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BA50DB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A50DB" w:rsidRDefault="00AA7BB8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50DB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BA50DB" w:rsidRDefault="00AA7BB8">
            <w:pPr>
              <w:pStyle w:val="ConsPlusTitlePage0"/>
              <w:jc w:val="center"/>
            </w:pPr>
            <w:r>
              <w:rPr>
                <w:sz w:val="48"/>
              </w:rPr>
              <w:t>Приказ Минтруда России от 07.07.2026 N 296н</w:t>
            </w:r>
            <w:r>
              <w:rPr>
                <w:sz w:val="48"/>
              </w:rPr>
              <w:br/>
              <w:t>"Об утверждении формы заявления о предоставлении социальных услуг"</w:t>
            </w:r>
            <w:r>
              <w:rPr>
                <w:sz w:val="48"/>
              </w:rPr>
              <w:br/>
              <w:t>(Зарегистрировано в Минюсте России 28.07.2026 N 87655)</w:t>
            </w:r>
          </w:p>
        </w:tc>
      </w:tr>
      <w:tr w:rsidR="00BA50DB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BA50DB" w:rsidRDefault="00AA7BB8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11.08.2026</w:t>
            </w:r>
            <w:r>
              <w:rPr>
                <w:sz w:val="28"/>
              </w:rPr>
              <w:br/>
              <w:t> </w:t>
            </w:r>
          </w:p>
        </w:tc>
      </w:tr>
    </w:tbl>
    <w:p w:rsidR="00BA50DB" w:rsidRDefault="00BA50DB">
      <w:pPr>
        <w:pStyle w:val="ConsPlusNormal0"/>
        <w:sectPr w:rsidR="00BA50DB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BA50DB" w:rsidRDefault="00BA50DB">
      <w:pPr>
        <w:pStyle w:val="ConsPlusNormal0"/>
        <w:jc w:val="both"/>
        <w:outlineLvl w:val="0"/>
      </w:pPr>
    </w:p>
    <w:p w:rsidR="00BA50DB" w:rsidRDefault="00AA7BB8">
      <w:pPr>
        <w:pStyle w:val="ConsPlusNormal0"/>
        <w:outlineLvl w:val="0"/>
      </w:pPr>
      <w:r>
        <w:t xml:space="preserve">Зарегистрировано в </w:t>
      </w:r>
      <w:proofErr w:type="gramStart"/>
      <w:r>
        <w:t>Минюсте</w:t>
      </w:r>
      <w:proofErr w:type="gramEnd"/>
      <w:r>
        <w:t xml:space="preserve"> России 28 июля 2026 г. N 87655</w:t>
      </w:r>
    </w:p>
    <w:p w:rsidR="00BA50DB" w:rsidRDefault="00BA50DB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A50DB" w:rsidRDefault="00BA50DB">
      <w:pPr>
        <w:pStyle w:val="ConsPlusNormal0"/>
        <w:jc w:val="both"/>
      </w:pPr>
    </w:p>
    <w:p w:rsidR="00BA50DB" w:rsidRDefault="00AA7BB8">
      <w:pPr>
        <w:pStyle w:val="ConsPlusTitle0"/>
        <w:jc w:val="center"/>
      </w:pPr>
      <w:r>
        <w:t>МИНИСТЕРСТВО ТРУДА И СОЦИАЛЬНОЙ ЗАЩИТЫ РОССИЙСКОЙ ФЕДЕРАЦИИ</w:t>
      </w:r>
    </w:p>
    <w:p w:rsidR="00BA50DB" w:rsidRDefault="00BA50DB">
      <w:pPr>
        <w:pStyle w:val="ConsPlusTitle0"/>
        <w:jc w:val="both"/>
      </w:pPr>
    </w:p>
    <w:p w:rsidR="00BA50DB" w:rsidRDefault="00AA7BB8">
      <w:pPr>
        <w:pStyle w:val="ConsPlusTitle0"/>
        <w:jc w:val="center"/>
      </w:pPr>
      <w:r>
        <w:t>ПРИКАЗ</w:t>
      </w:r>
    </w:p>
    <w:p w:rsidR="00BA50DB" w:rsidRDefault="00AA7BB8">
      <w:pPr>
        <w:pStyle w:val="ConsPlusTitle0"/>
        <w:jc w:val="center"/>
      </w:pPr>
      <w:r>
        <w:t>от 7 июля 2026 г. N 296н</w:t>
      </w:r>
    </w:p>
    <w:p w:rsidR="00BA50DB" w:rsidRDefault="00BA50DB">
      <w:pPr>
        <w:pStyle w:val="ConsPlusTitle0"/>
        <w:jc w:val="both"/>
      </w:pPr>
    </w:p>
    <w:p w:rsidR="00BA50DB" w:rsidRDefault="00AA7BB8">
      <w:pPr>
        <w:pStyle w:val="ConsPlusTitle0"/>
        <w:jc w:val="center"/>
      </w:pPr>
      <w:r>
        <w:t>ОБ УТВЕРЖДЕНИИ ФОРМЫ ЗАЯВЛЕНИЯ</w:t>
      </w:r>
    </w:p>
    <w:p w:rsidR="00BA50DB" w:rsidRDefault="00AA7BB8">
      <w:pPr>
        <w:pStyle w:val="ConsPlusTitle0"/>
        <w:jc w:val="center"/>
      </w:pPr>
      <w:r>
        <w:t>О ПРЕДОСТАВЛЕНИИ СОЦИАЛЬНЫХ УСЛУГ</w:t>
      </w:r>
    </w:p>
    <w:p w:rsidR="00BA50DB" w:rsidRDefault="00BA50DB">
      <w:pPr>
        <w:pStyle w:val="ConsPlusNormal0"/>
        <w:jc w:val="both"/>
      </w:pPr>
    </w:p>
    <w:p w:rsidR="00BA50DB" w:rsidRDefault="00AA7BB8">
      <w:pPr>
        <w:pStyle w:val="ConsPlusNormal0"/>
        <w:ind w:firstLine="540"/>
        <w:jc w:val="both"/>
      </w:pPr>
      <w:proofErr w:type="gramStart"/>
      <w:r>
        <w:t xml:space="preserve">В соответствии с </w:t>
      </w:r>
      <w:r>
        <w:t>пунктом 13 части 2 статьи 7 Федерального закона от 28 декабря 2013 г. N 442-ФЗ "Об основах социального обслуживания граждан в Российской Федерации", пунктом 1 и подпунктом 5.2.96 пункта 5 Положения о Министерстве труда и социальной защиты Российской Федера</w:t>
      </w:r>
      <w:r>
        <w:t>ции, утвержденного постановлением Правительства Российской Федерации от 19 июня 2012 г. N 610, приказываю:</w:t>
      </w:r>
      <w:proofErr w:type="gramEnd"/>
    </w:p>
    <w:p w:rsidR="00BA50DB" w:rsidRDefault="00AA7BB8">
      <w:pPr>
        <w:pStyle w:val="ConsPlusNormal0"/>
        <w:spacing w:before="240"/>
        <w:ind w:firstLine="540"/>
        <w:jc w:val="both"/>
      </w:pPr>
      <w:r>
        <w:t xml:space="preserve">1. Утвердить прилагаемую </w:t>
      </w:r>
      <w:hyperlink w:anchor="P38" w:tooltip="Заявление">
        <w:r>
          <w:rPr>
            <w:color w:val="0000FF"/>
          </w:rPr>
          <w:t>форму</w:t>
        </w:r>
      </w:hyperlink>
      <w:r>
        <w:t xml:space="preserve"> заявления о предоставлении социальных услуг.</w:t>
      </w:r>
    </w:p>
    <w:p w:rsidR="00BA50DB" w:rsidRDefault="00AA7BB8">
      <w:pPr>
        <w:pStyle w:val="ConsPlusNormal0"/>
        <w:spacing w:before="240"/>
        <w:ind w:firstLine="540"/>
        <w:jc w:val="both"/>
      </w:pPr>
      <w:r>
        <w:t>2. Признать утратившими силу:</w:t>
      </w:r>
    </w:p>
    <w:p w:rsidR="00BA50DB" w:rsidRDefault="00AA7BB8">
      <w:pPr>
        <w:pStyle w:val="ConsPlusNormal0"/>
        <w:spacing w:before="240"/>
        <w:ind w:firstLine="540"/>
        <w:jc w:val="both"/>
      </w:pPr>
      <w:r>
        <w:t>пр</w:t>
      </w:r>
      <w:r>
        <w:t>иказ Министерства труда и социальной защиты Российской Федерации от 28 марта 2014 г. N 159н "Об утверждении формы заявления о предоставлении социальных услуг" (зарегистрирован Министерством юстиции Российской Федерации 26 мая 2014 г., регистрационный N 324</w:t>
      </w:r>
      <w:r>
        <w:t>30);</w:t>
      </w:r>
    </w:p>
    <w:p w:rsidR="00BA50DB" w:rsidRDefault="00AA7BB8">
      <w:pPr>
        <w:pStyle w:val="ConsPlusNormal0"/>
        <w:spacing w:before="240"/>
        <w:ind w:firstLine="540"/>
        <w:jc w:val="both"/>
      </w:pPr>
      <w:proofErr w:type="gramStart"/>
      <w:r>
        <w:t>приказ Министерства труда и социальной защиты Российской Федерации от 28 ноября 2016 г. N 682н "О внесении изменений в форму заявления о предоставлении социальных услуг, утвержденную приказом Министерства труда и социальной защиты Российской Федерации</w:t>
      </w:r>
      <w:r>
        <w:t xml:space="preserve"> от 28 марта 2014 г. N 159н" (зарегистрирован Министерством юстиции Российской Федерации 12 декабря 2016 г., регистрационный N 44675);</w:t>
      </w:r>
      <w:proofErr w:type="gramEnd"/>
    </w:p>
    <w:p w:rsidR="00BA50DB" w:rsidRDefault="00AA7BB8">
      <w:pPr>
        <w:pStyle w:val="ConsPlusNormal0"/>
        <w:spacing w:before="240"/>
        <w:ind w:firstLine="540"/>
        <w:jc w:val="both"/>
      </w:pPr>
      <w:proofErr w:type="gramStart"/>
      <w:r>
        <w:t>пункт 1 изменений, которые вносятся в приказы Министерства труда и социальной защиты Российской Федерации по вопросам осу</w:t>
      </w:r>
      <w:r>
        <w:t>ществления отдельных полномочий в сфере социального обслуживания, утвержденных приказом Министерства труда и социальной защиты Российской Федерации от 30 марта 2018 г. N 202н (зарегистрирован Министерством юстиции Российской Федерации 20 апреля 2018 г., ре</w:t>
      </w:r>
      <w:r>
        <w:t>гистрационный N 50849);</w:t>
      </w:r>
      <w:proofErr w:type="gramEnd"/>
    </w:p>
    <w:p w:rsidR="00BA50DB" w:rsidRDefault="00AA7BB8">
      <w:pPr>
        <w:pStyle w:val="ConsPlusNormal0"/>
        <w:spacing w:before="240"/>
        <w:ind w:firstLine="540"/>
        <w:jc w:val="both"/>
      </w:pPr>
      <w:proofErr w:type="gramStart"/>
      <w:r>
        <w:t>приказ Министерства труда и социальной защиты Российской Федерации от 29 ноября 2022 г. N 758н "О внесении изменений в форму заявления о предоставлении социальных услуг, утвержденную приказом Министерства труда и социальной защиты Р</w:t>
      </w:r>
      <w:r>
        <w:t>оссийской Федерации от 28 марта 2014 г. N 159н" (зарегистрирован Министерством юстиции Российской Федерации 29 декабря 2022 г., регистрационный N 71878).</w:t>
      </w:r>
      <w:proofErr w:type="gramEnd"/>
    </w:p>
    <w:p w:rsidR="00BA50DB" w:rsidRDefault="00BA50DB">
      <w:pPr>
        <w:pStyle w:val="ConsPlusNormal0"/>
        <w:jc w:val="both"/>
      </w:pPr>
    </w:p>
    <w:p w:rsidR="00BA50DB" w:rsidRDefault="00AA7BB8">
      <w:pPr>
        <w:pStyle w:val="ConsPlusNormal0"/>
        <w:jc w:val="right"/>
      </w:pPr>
      <w:r>
        <w:t>Министр</w:t>
      </w:r>
    </w:p>
    <w:p w:rsidR="00BA50DB" w:rsidRDefault="00AA7BB8">
      <w:pPr>
        <w:pStyle w:val="ConsPlusNormal0"/>
        <w:jc w:val="right"/>
      </w:pPr>
      <w:r>
        <w:t>А.О.КОТЯКОВ</w:t>
      </w:r>
    </w:p>
    <w:p w:rsidR="00BA50DB" w:rsidRDefault="00BA50DB">
      <w:pPr>
        <w:pStyle w:val="ConsPlusNormal0"/>
        <w:jc w:val="both"/>
      </w:pPr>
    </w:p>
    <w:p w:rsidR="00BA50DB" w:rsidRDefault="00BA50DB">
      <w:pPr>
        <w:pStyle w:val="ConsPlusNormal0"/>
        <w:jc w:val="both"/>
      </w:pPr>
    </w:p>
    <w:p w:rsidR="00BA50DB" w:rsidRDefault="00BA50DB">
      <w:pPr>
        <w:pStyle w:val="ConsPlusNormal0"/>
        <w:jc w:val="both"/>
      </w:pPr>
    </w:p>
    <w:p w:rsidR="00BA50DB" w:rsidRDefault="00BA50DB">
      <w:pPr>
        <w:pStyle w:val="ConsPlusNormal0"/>
        <w:jc w:val="both"/>
      </w:pPr>
    </w:p>
    <w:p w:rsidR="00BA50DB" w:rsidRDefault="00BA50DB">
      <w:pPr>
        <w:pStyle w:val="ConsPlusNormal0"/>
        <w:jc w:val="both"/>
      </w:pPr>
    </w:p>
    <w:p w:rsidR="00BA50DB" w:rsidRDefault="00AA7BB8">
      <w:pPr>
        <w:pStyle w:val="ConsPlusNormal0"/>
        <w:jc w:val="right"/>
        <w:outlineLvl w:val="0"/>
      </w:pPr>
      <w:r>
        <w:t>Утверждена</w:t>
      </w:r>
    </w:p>
    <w:p w:rsidR="00BA50DB" w:rsidRDefault="00AA7BB8">
      <w:pPr>
        <w:pStyle w:val="ConsPlusNormal0"/>
        <w:jc w:val="right"/>
      </w:pPr>
      <w:r>
        <w:t>приказом Министерства труда</w:t>
      </w:r>
    </w:p>
    <w:p w:rsidR="00BA50DB" w:rsidRDefault="00AA7BB8">
      <w:pPr>
        <w:pStyle w:val="ConsPlusNormal0"/>
        <w:jc w:val="right"/>
      </w:pPr>
      <w:r>
        <w:t>и социальной защиты</w:t>
      </w:r>
    </w:p>
    <w:p w:rsidR="00BA50DB" w:rsidRDefault="00AA7BB8">
      <w:pPr>
        <w:pStyle w:val="ConsPlusNormal0"/>
        <w:jc w:val="right"/>
      </w:pPr>
      <w:r>
        <w:t>Российской Федера</w:t>
      </w:r>
      <w:r>
        <w:t>ции</w:t>
      </w:r>
    </w:p>
    <w:p w:rsidR="00BA50DB" w:rsidRDefault="00AA7BB8">
      <w:pPr>
        <w:pStyle w:val="ConsPlusNormal0"/>
        <w:jc w:val="right"/>
      </w:pPr>
      <w:r>
        <w:t>от 7 июля 2026 г. N 296н</w:t>
      </w:r>
    </w:p>
    <w:p w:rsidR="00BA50DB" w:rsidRDefault="00BA50DB">
      <w:pPr>
        <w:pStyle w:val="ConsPlusNormal0"/>
        <w:jc w:val="both"/>
      </w:pPr>
    </w:p>
    <w:p w:rsidR="00BA50DB" w:rsidRDefault="00AA7BB8">
      <w:pPr>
        <w:pStyle w:val="ConsPlusNormal0"/>
        <w:jc w:val="right"/>
      </w:pPr>
      <w:r>
        <w:t>форма</w:t>
      </w:r>
    </w:p>
    <w:p w:rsidR="00BA50DB" w:rsidRDefault="00BA50DB">
      <w:pPr>
        <w:pStyle w:val="ConsPlusNormal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BA50DB">
        <w:tc>
          <w:tcPr>
            <w:tcW w:w="9071" w:type="dxa"/>
            <w:tcBorders>
              <w:top w:val="nil"/>
              <w:left w:val="nil"/>
              <w:right w:val="nil"/>
            </w:tcBorders>
          </w:tcPr>
          <w:p w:rsidR="00BA50DB" w:rsidRDefault="00BA50DB">
            <w:pPr>
              <w:pStyle w:val="ConsPlusNormal0"/>
            </w:pPr>
          </w:p>
        </w:tc>
      </w:tr>
      <w:tr w:rsidR="00BA50DB">
        <w:tc>
          <w:tcPr>
            <w:tcW w:w="9071" w:type="dxa"/>
            <w:tcBorders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  <w:jc w:val="center"/>
            </w:pPr>
            <w:r>
              <w:t>(наименование органа государственной власти субъекта Российской Федерации, уполномоченного на осуществление предусмотренных Федеральным законом от 28 декабря 2013 г. N 442-ФЗ "</w:t>
            </w:r>
            <w:r>
              <w:t xml:space="preserve">Об основах социального обслуживания граждан в Российской Федерации" </w:t>
            </w:r>
            <w:hyperlink w:anchor="P340" w:tooltip="&lt;1&gt; Далее - Федеральный закон N 442-ФЗ.">
              <w:r>
                <w:rPr>
                  <w:color w:val="0000FF"/>
                </w:rPr>
                <w:t>&lt;1&gt;</w:t>
              </w:r>
            </w:hyperlink>
            <w:r>
              <w:t xml:space="preserve"> полномочий в сфере социального обслуживания на территории субъекта Российской Федерации, или уполномоченной им о</w:t>
            </w:r>
            <w:r>
              <w:t xml:space="preserve">рганизации </w:t>
            </w:r>
            <w:hyperlink w:anchor="P341" w:tooltip="&lt;2&gt; Пункт 2 Правил определения среднедушевого дохода для предоставления социальных услуг бесплатно, утвержденных постановлением Правительства Российской Федерации от 23 декабря 2024 г. N 1873.">
              <w:r>
                <w:rPr>
                  <w:color w:val="0000FF"/>
                </w:rPr>
                <w:t>&lt;2&gt;</w:t>
              </w:r>
            </w:hyperlink>
            <w:r>
              <w:t>)</w:t>
            </w:r>
          </w:p>
        </w:tc>
      </w:tr>
    </w:tbl>
    <w:p w:rsidR="00BA50DB" w:rsidRDefault="00BA50DB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BA50DB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  <w:jc w:val="center"/>
            </w:pPr>
            <w:bookmarkStart w:id="1" w:name="P38"/>
            <w:bookmarkEnd w:id="1"/>
            <w:r>
              <w:t>Заявление</w:t>
            </w:r>
          </w:p>
          <w:p w:rsidR="00BA50DB" w:rsidRDefault="00AA7BB8">
            <w:pPr>
              <w:pStyle w:val="ConsPlusNormal0"/>
              <w:jc w:val="center"/>
            </w:pPr>
            <w:r>
              <w:t>о п</w:t>
            </w:r>
            <w:r>
              <w:t>редоставлении социальных услуг</w:t>
            </w:r>
          </w:p>
        </w:tc>
      </w:tr>
    </w:tbl>
    <w:p w:rsidR="00BA50DB" w:rsidRDefault="00BA50DB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283"/>
        <w:gridCol w:w="6746"/>
        <w:gridCol w:w="340"/>
      </w:tblGrid>
      <w:tr w:rsidR="00BA50DB"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50DB" w:rsidRDefault="00AA7BB8">
            <w:pPr>
              <w:pStyle w:val="ConsPlusNormal0"/>
            </w:pPr>
            <w:r>
              <w:t>Прошу признать</w:t>
            </w:r>
          </w:p>
        </w:tc>
        <w:tc>
          <w:tcPr>
            <w:tcW w:w="70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50DB" w:rsidRDefault="00BA50DB">
            <w:pPr>
              <w:pStyle w:val="ConsPlusNormal0"/>
            </w:pPr>
          </w:p>
        </w:tc>
      </w:tr>
      <w:tr w:rsidR="00BA50DB"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50DB" w:rsidRDefault="00BA50DB">
            <w:pPr>
              <w:pStyle w:val="ConsPlusNormal0"/>
            </w:pPr>
          </w:p>
        </w:tc>
        <w:tc>
          <w:tcPr>
            <w:tcW w:w="70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  <w:jc w:val="center"/>
            </w:pPr>
            <w:r>
              <w:t xml:space="preserve">(фамилия, имя, отчество (при наличии) заявителя либо гражданина, в отношении которого подается заявление </w:t>
            </w:r>
            <w:hyperlink w:anchor="P342" w:tooltip="&lt;3&gt; Далее - заявитель.">
              <w:r>
                <w:rPr>
                  <w:color w:val="0000FF"/>
                </w:rPr>
                <w:t>&lt;3&gt;</w:t>
              </w:r>
            </w:hyperlink>
            <w:r>
              <w:t>)</w:t>
            </w:r>
          </w:p>
        </w:tc>
      </w:tr>
      <w:tr w:rsidR="00BA50DB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</w:pPr>
            <w:proofErr w:type="gramStart"/>
            <w:r>
              <w:t>нуждающимся</w:t>
            </w:r>
            <w:proofErr w:type="gramEnd"/>
            <w:r>
              <w:t xml:space="preserve"> в социальном обслуживании.</w:t>
            </w:r>
          </w:p>
        </w:tc>
      </w:tr>
      <w:tr w:rsidR="00BA50DB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</w:pPr>
            <w:r>
              <w:t>1. Сведения о заявителе:</w:t>
            </w:r>
          </w:p>
        </w:tc>
      </w:tr>
      <w:tr w:rsidR="00BA50DB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  <w:jc w:val="both"/>
            </w:pPr>
            <w:r>
              <w:t>Дата рождения ___________________, страховой номер индивидуального лицевого счета (далее - СНИЛС) _______________________________________,</w:t>
            </w:r>
          </w:p>
        </w:tc>
      </w:tr>
      <w:tr w:rsidR="00BA50DB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  <w:jc w:val="both"/>
            </w:pPr>
            <w:r>
              <w:t xml:space="preserve">Адрес </w:t>
            </w:r>
            <w:proofErr w:type="gramStart"/>
            <w:r>
              <w:t>места жительства/места пребывания/места фактического</w:t>
            </w:r>
            <w:proofErr w:type="gramEnd"/>
            <w:r>
              <w:t xml:space="preserve"> проживания (нужное подчеркнуть</w:t>
            </w:r>
            <w:r>
              <w:t>):</w:t>
            </w:r>
          </w:p>
        </w:tc>
      </w:tr>
      <w:tr w:rsidR="00BA50DB">
        <w:tc>
          <w:tcPr>
            <w:tcW w:w="87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50DB" w:rsidRDefault="00BA50DB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50DB" w:rsidRDefault="00AA7BB8">
            <w:pPr>
              <w:pStyle w:val="ConsPlusNormal0"/>
            </w:pPr>
            <w:r>
              <w:t>,</w:t>
            </w:r>
          </w:p>
        </w:tc>
      </w:tr>
      <w:tr w:rsidR="00BA50DB">
        <w:tc>
          <w:tcPr>
            <w:tcW w:w="873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  <w:jc w:val="center"/>
            </w:pPr>
            <w:r>
              <w:t>(указывается адрес регистрации по месту жительства или пребывания, при их отсутствии - адрес фактического проживания на территории Российской Федерации)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50DB" w:rsidRDefault="00BA50DB">
            <w:pPr>
              <w:pStyle w:val="ConsPlusNormal0"/>
            </w:pPr>
          </w:p>
        </w:tc>
      </w:tr>
      <w:tr w:rsidR="00BA50DB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50DB" w:rsidRDefault="00AA7BB8">
            <w:pPr>
              <w:pStyle w:val="ConsPlusNormal0"/>
            </w:pPr>
            <w:r>
              <w:t>Гражданство</w:t>
            </w:r>
          </w:p>
        </w:tc>
        <w:tc>
          <w:tcPr>
            <w:tcW w:w="70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50DB" w:rsidRDefault="00BA50DB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50DB" w:rsidRDefault="00AA7BB8">
            <w:pPr>
              <w:pStyle w:val="ConsPlusNormal0"/>
            </w:pPr>
            <w:r>
              <w:t>,</w:t>
            </w:r>
          </w:p>
        </w:tc>
      </w:tr>
    </w:tbl>
    <w:p w:rsidR="00BA50DB" w:rsidRDefault="00BA50DB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31"/>
        <w:gridCol w:w="2098"/>
        <w:gridCol w:w="1617"/>
        <w:gridCol w:w="2098"/>
      </w:tblGrid>
      <w:tr w:rsidR="00BA50DB">
        <w:tc>
          <w:tcPr>
            <w:tcW w:w="3231" w:type="dxa"/>
          </w:tcPr>
          <w:p w:rsidR="00BA50DB" w:rsidRDefault="00AA7BB8">
            <w:pPr>
              <w:pStyle w:val="ConsPlusNormal0"/>
            </w:pPr>
            <w:r>
              <w:lastRenderedPageBreak/>
              <w:t>Наименование документа, удостоверяющего личность</w:t>
            </w:r>
          </w:p>
        </w:tc>
        <w:tc>
          <w:tcPr>
            <w:tcW w:w="5813" w:type="dxa"/>
            <w:gridSpan w:val="3"/>
          </w:tcPr>
          <w:p w:rsidR="00BA50DB" w:rsidRDefault="00BA50DB">
            <w:pPr>
              <w:pStyle w:val="ConsPlusNormal0"/>
            </w:pPr>
          </w:p>
        </w:tc>
      </w:tr>
      <w:tr w:rsidR="00BA50DB">
        <w:tc>
          <w:tcPr>
            <w:tcW w:w="3231" w:type="dxa"/>
          </w:tcPr>
          <w:p w:rsidR="00BA50DB" w:rsidRDefault="00AA7BB8">
            <w:pPr>
              <w:pStyle w:val="ConsPlusNormal0"/>
            </w:pPr>
            <w:r>
              <w:t>Серия, номер</w:t>
            </w:r>
          </w:p>
        </w:tc>
        <w:tc>
          <w:tcPr>
            <w:tcW w:w="2098" w:type="dxa"/>
          </w:tcPr>
          <w:p w:rsidR="00BA50DB" w:rsidRDefault="00BA50DB">
            <w:pPr>
              <w:pStyle w:val="ConsPlusNormal0"/>
            </w:pPr>
          </w:p>
        </w:tc>
        <w:tc>
          <w:tcPr>
            <w:tcW w:w="1617" w:type="dxa"/>
          </w:tcPr>
          <w:p w:rsidR="00BA50DB" w:rsidRDefault="00AA7BB8">
            <w:pPr>
              <w:pStyle w:val="ConsPlusNormal0"/>
              <w:jc w:val="center"/>
            </w:pPr>
            <w:r>
              <w:t>Дата выдачи</w:t>
            </w:r>
          </w:p>
        </w:tc>
        <w:tc>
          <w:tcPr>
            <w:tcW w:w="2098" w:type="dxa"/>
          </w:tcPr>
          <w:p w:rsidR="00BA50DB" w:rsidRDefault="00BA50DB">
            <w:pPr>
              <w:pStyle w:val="ConsPlusNormal0"/>
            </w:pPr>
          </w:p>
        </w:tc>
      </w:tr>
      <w:tr w:rsidR="00BA50DB">
        <w:tc>
          <w:tcPr>
            <w:tcW w:w="3231" w:type="dxa"/>
          </w:tcPr>
          <w:p w:rsidR="00BA50DB" w:rsidRDefault="00AA7BB8">
            <w:pPr>
              <w:pStyle w:val="ConsPlusNormal0"/>
            </w:pPr>
            <w:r>
              <w:t xml:space="preserve">Кем </w:t>
            </w:r>
            <w:proofErr w:type="gramStart"/>
            <w:r>
              <w:t>выдан</w:t>
            </w:r>
            <w:proofErr w:type="gramEnd"/>
          </w:p>
        </w:tc>
        <w:tc>
          <w:tcPr>
            <w:tcW w:w="5813" w:type="dxa"/>
            <w:gridSpan w:val="3"/>
          </w:tcPr>
          <w:p w:rsidR="00BA50DB" w:rsidRDefault="00BA50DB">
            <w:pPr>
              <w:pStyle w:val="ConsPlusNormal0"/>
            </w:pPr>
          </w:p>
        </w:tc>
      </w:tr>
    </w:tbl>
    <w:p w:rsidR="00BA50DB" w:rsidRDefault="00BA50DB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BA50DB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  <w:jc w:val="both"/>
            </w:pPr>
            <w:r>
              <w:t xml:space="preserve">Реквизиты записи акта о рождении </w:t>
            </w:r>
            <w:hyperlink w:anchor="P343" w:tooltip="&lt;4&gt; Заполняется в отношении несовершеннолетних, не достигших четырнадцатилетнего возраста.">
              <w:r>
                <w:rPr>
                  <w:color w:val="0000FF"/>
                </w:rPr>
                <w:t>&lt;4&gt;</w:t>
              </w:r>
            </w:hyperlink>
            <w:r>
              <w:t>:</w:t>
            </w:r>
          </w:p>
        </w:tc>
      </w:tr>
    </w:tbl>
    <w:p w:rsidR="00BA50DB" w:rsidRDefault="00BA50DB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31"/>
        <w:gridCol w:w="2098"/>
        <w:gridCol w:w="1617"/>
        <w:gridCol w:w="2098"/>
      </w:tblGrid>
      <w:tr w:rsidR="00BA50DB">
        <w:tc>
          <w:tcPr>
            <w:tcW w:w="3231" w:type="dxa"/>
          </w:tcPr>
          <w:p w:rsidR="00BA50DB" w:rsidRDefault="00AA7BB8">
            <w:pPr>
              <w:pStyle w:val="ConsPlusNormal0"/>
            </w:pPr>
            <w:r>
              <w:t>Номер</w:t>
            </w:r>
          </w:p>
        </w:tc>
        <w:tc>
          <w:tcPr>
            <w:tcW w:w="2098" w:type="dxa"/>
          </w:tcPr>
          <w:p w:rsidR="00BA50DB" w:rsidRDefault="00BA50DB">
            <w:pPr>
              <w:pStyle w:val="ConsPlusNormal0"/>
            </w:pPr>
          </w:p>
        </w:tc>
        <w:tc>
          <w:tcPr>
            <w:tcW w:w="1617" w:type="dxa"/>
          </w:tcPr>
          <w:p w:rsidR="00BA50DB" w:rsidRDefault="00AA7BB8">
            <w:pPr>
              <w:pStyle w:val="ConsPlusNormal0"/>
              <w:jc w:val="center"/>
            </w:pPr>
            <w:r>
              <w:t>Дата выдачи</w:t>
            </w:r>
          </w:p>
        </w:tc>
        <w:tc>
          <w:tcPr>
            <w:tcW w:w="2098" w:type="dxa"/>
          </w:tcPr>
          <w:p w:rsidR="00BA50DB" w:rsidRDefault="00BA50DB">
            <w:pPr>
              <w:pStyle w:val="ConsPlusNormal0"/>
            </w:pPr>
          </w:p>
        </w:tc>
      </w:tr>
      <w:tr w:rsidR="00BA50DB">
        <w:tc>
          <w:tcPr>
            <w:tcW w:w="3231" w:type="dxa"/>
          </w:tcPr>
          <w:p w:rsidR="00BA50DB" w:rsidRDefault="00AA7BB8">
            <w:pPr>
              <w:pStyle w:val="ConsPlusNormal0"/>
            </w:pPr>
            <w:r>
              <w:t>Орган записи актов гражданского состояния (далее - орган ЗАГС), составивший запись акта</w:t>
            </w:r>
          </w:p>
        </w:tc>
        <w:tc>
          <w:tcPr>
            <w:tcW w:w="5813" w:type="dxa"/>
            <w:gridSpan w:val="3"/>
          </w:tcPr>
          <w:p w:rsidR="00BA50DB" w:rsidRDefault="00BA50DB">
            <w:pPr>
              <w:pStyle w:val="ConsPlusNormal0"/>
            </w:pPr>
          </w:p>
        </w:tc>
      </w:tr>
    </w:tbl>
    <w:p w:rsidR="00BA50DB" w:rsidRDefault="00BA50DB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40"/>
        <w:gridCol w:w="1358"/>
        <w:gridCol w:w="3933"/>
        <w:gridCol w:w="340"/>
      </w:tblGrid>
      <w:tr w:rsidR="00BA50DB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Запись акта о рождении ребенка сделана компетентным органом иностранного государства </w:t>
            </w:r>
            <w:hyperlink w:anchor="P344" w:tooltip="&lt;5&gt; Заполняется в случае, если запись акта о рождении ребенка сделана компетентным органом иностранного государства.">
              <w:r>
                <w:rPr>
                  <w:color w:val="0000FF"/>
                </w:rPr>
                <w:t>&lt;5&gt;</w:t>
              </w:r>
            </w:hyperlink>
          </w:p>
        </w:tc>
      </w:tr>
      <w:tr w:rsidR="00BA50DB"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50DB" w:rsidRDefault="00AA7BB8">
            <w:pPr>
              <w:pStyle w:val="ConsPlusNormal0"/>
            </w:pPr>
            <w:r>
              <w:t>Контактный номер телефона:</w:t>
            </w:r>
          </w:p>
        </w:tc>
        <w:tc>
          <w:tcPr>
            <w:tcW w:w="52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50DB" w:rsidRDefault="00BA50DB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50DB" w:rsidRDefault="00AA7BB8">
            <w:pPr>
              <w:pStyle w:val="ConsPlusNormal0"/>
            </w:pPr>
            <w:r>
              <w:t>,</w:t>
            </w:r>
          </w:p>
        </w:tc>
      </w:tr>
      <w:tr w:rsidR="00BA50DB">
        <w:tc>
          <w:tcPr>
            <w:tcW w:w="47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50DB" w:rsidRDefault="00AA7BB8">
            <w:pPr>
              <w:pStyle w:val="ConsPlusNormal0"/>
            </w:pPr>
            <w:r>
              <w:t>Адрес электронной почты (при наличии):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50DB" w:rsidRDefault="00BA50DB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50DB" w:rsidRDefault="00AA7BB8">
            <w:pPr>
              <w:pStyle w:val="ConsPlusNormal0"/>
            </w:pPr>
            <w:r>
              <w:t>.</w:t>
            </w:r>
          </w:p>
        </w:tc>
      </w:tr>
      <w:tr w:rsidR="00BA50DB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  <w:jc w:val="both"/>
            </w:pPr>
            <w:r>
              <w:t>В предоставлении социальных услуг нуждаюсь по следующим обстоятельствам:</w:t>
            </w:r>
          </w:p>
        </w:tc>
      </w:tr>
      <w:tr w:rsidR="00BA50DB">
        <w:tc>
          <w:tcPr>
            <w:tcW w:w="87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50DB" w:rsidRDefault="00BA50DB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50DB" w:rsidRDefault="00AA7BB8">
            <w:pPr>
              <w:pStyle w:val="ConsPlusNormal0"/>
            </w:pPr>
            <w:r>
              <w:t>.</w:t>
            </w:r>
          </w:p>
        </w:tc>
      </w:tr>
      <w:tr w:rsidR="00BA50DB">
        <w:tc>
          <w:tcPr>
            <w:tcW w:w="873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  <w:jc w:val="center"/>
            </w:pPr>
            <w:r>
              <w:t>(указываются обстоятельства, которые ухудшают или могут ухудшить условия жизнедеятельности заявителя в соответствии со статьей 15 Федерального закона N 442-ФЗ)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A50DB" w:rsidRDefault="00BA50DB">
            <w:pPr>
              <w:pStyle w:val="ConsPlusNormal0"/>
            </w:pPr>
          </w:p>
        </w:tc>
      </w:tr>
      <w:tr w:rsidR="00BA50DB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  <w:jc w:val="both"/>
            </w:pPr>
            <w:r>
              <w:t xml:space="preserve">Нуждаюсь в социальных </w:t>
            </w:r>
            <w:proofErr w:type="gramStart"/>
            <w:r>
              <w:t>услугах</w:t>
            </w:r>
            <w:proofErr w:type="gramEnd"/>
            <w:r>
              <w:t>:</w:t>
            </w:r>
          </w:p>
        </w:tc>
      </w:tr>
      <w:tr w:rsidR="00BA50DB">
        <w:tc>
          <w:tcPr>
            <w:tcW w:w="87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50DB" w:rsidRDefault="00BA50DB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50DB" w:rsidRDefault="00AA7BB8">
            <w:pPr>
              <w:pStyle w:val="ConsPlusNormal0"/>
            </w:pPr>
            <w:r>
              <w:t>.</w:t>
            </w:r>
          </w:p>
        </w:tc>
      </w:tr>
      <w:tr w:rsidR="00BA50DB">
        <w:tc>
          <w:tcPr>
            <w:tcW w:w="873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  <w:jc w:val="center"/>
            </w:pPr>
            <w:r>
              <w:t>(указываются желаемые социальные услуги и периодичность их предоставления)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A50DB" w:rsidRDefault="00BA50DB">
            <w:pPr>
              <w:pStyle w:val="ConsPlusNormal0"/>
            </w:pPr>
          </w:p>
        </w:tc>
      </w:tr>
    </w:tbl>
    <w:p w:rsidR="00BA50DB" w:rsidRDefault="00BA50DB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0"/>
        <w:gridCol w:w="8123"/>
        <w:gridCol w:w="340"/>
      </w:tblGrid>
      <w:tr w:rsidR="00BA50DB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  <w:jc w:val="both"/>
            </w:pPr>
            <w:r>
              <w:t xml:space="preserve">Отношусь к категории граждан, которым социальные услуги предоставляются бесплатно </w:t>
            </w:r>
            <w:hyperlink w:anchor="P345" w:tooltip="&lt;6&gt; В случае, если заявитель в соответствии со статьей 31 Федерального закона N 442-ФЗ относится к категории граждан, которым социальные услуги предоставляются бесплатно, последующие пункты настоящего заявления, за исключением пункта 2 (при необходимости), не ">
              <w:r>
                <w:rPr>
                  <w:color w:val="0000FF"/>
                </w:rPr>
                <w:t>&lt;6&gt;</w:t>
              </w:r>
            </w:hyperlink>
            <w:r>
              <w:t>:</w:t>
            </w:r>
          </w:p>
        </w:tc>
      </w:tr>
      <w:tr w:rsidR="00BA50DB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BA50DB" w:rsidRDefault="00BA50DB">
            <w:pPr>
              <w:pStyle w:val="ConsPlusNormal0"/>
            </w:pPr>
          </w:p>
        </w:tc>
        <w:tc>
          <w:tcPr>
            <w:tcW w:w="84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несовершеннолетний ребенок </w:t>
            </w:r>
            <w:hyperlink w:anchor="P346" w:tooltip="&lt;7&gt; Пункт 1 части 1 статьи 31 Федерального закона N 442-ФЗ.">
              <w:r>
                <w:rPr>
                  <w:color w:val="0000FF"/>
                </w:rPr>
                <w:t>&lt;7&gt;</w:t>
              </w:r>
            </w:hyperlink>
            <w:r>
              <w:t>;</w:t>
            </w:r>
          </w:p>
        </w:tc>
      </w:tr>
      <w:tr w:rsidR="00BA50DB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BA50DB" w:rsidRDefault="00BA50DB">
            <w:pPr>
              <w:pStyle w:val="ConsPlusNormal0"/>
            </w:pPr>
          </w:p>
        </w:tc>
        <w:tc>
          <w:tcPr>
            <w:tcW w:w="84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лицо, пострадавшее в </w:t>
            </w:r>
            <w:proofErr w:type="gramStart"/>
            <w:r>
              <w:t>результате</w:t>
            </w:r>
            <w:proofErr w:type="gramEnd"/>
            <w:r>
              <w:t xml:space="preserve"> чрезвычайных ситуаций, вооруженных межнациональных (межэтнических) конфликтов </w:t>
            </w:r>
            <w:hyperlink w:anchor="P347" w:tooltip="&lt;8&gt; Пункт 2 части 1 статьи 31 Федерального закона N 442-ФЗ.">
              <w:r>
                <w:rPr>
                  <w:color w:val="0000FF"/>
                </w:rPr>
                <w:t>&lt;8&gt;</w:t>
              </w:r>
            </w:hyperlink>
            <w:r>
              <w:t>;</w:t>
            </w:r>
          </w:p>
        </w:tc>
      </w:tr>
      <w:tr w:rsidR="00BA50DB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BA50DB" w:rsidRDefault="00BA50DB">
            <w:pPr>
              <w:pStyle w:val="ConsPlusNormal0"/>
            </w:pPr>
          </w:p>
        </w:tc>
        <w:tc>
          <w:tcPr>
            <w:tcW w:w="84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инвалид Великой Отечественной войны </w:t>
            </w:r>
            <w:hyperlink w:anchor="P348" w:tooltip="&lt;9&gt; Пункт 3 части 1 статьи 31 Федерального закона N 442-ФЗ.">
              <w:r>
                <w:rPr>
                  <w:color w:val="0000FF"/>
                </w:rPr>
                <w:t>&lt;9&gt;</w:t>
              </w:r>
            </w:hyperlink>
            <w:r>
              <w:t>;</w:t>
            </w:r>
          </w:p>
        </w:tc>
      </w:tr>
      <w:tr w:rsidR="00BA50DB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BA50DB" w:rsidRDefault="00BA50DB">
            <w:pPr>
              <w:pStyle w:val="ConsPlusNormal0"/>
            </w:pPr>
          </w:p>
        </w:tc>
        <w:tc>
          <w:tcPr>
            <w:tcW w:w="84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участник Великой Отечественной войны </w:t>
            </w:r>
            <w:hyperlink w:anchor="P349" w:tooltip="&lt;10&gt; Пункт 4 части 1 статьи 31 Федерального закона N 442-ФЗ.">
              <w:r>
                <w:rPr>
                  <w:color w:val="0000FF"/>
                </w:rPr>
                <w:t>&lt;10&gt;</w:t>
              </w:r>
            </w:hyperlink>
            <w:r>
              <w:t>;</w:t>
            </w:r>
          </w:p>
        </w:tc>
      </w:tr>
      <w:tr w:rsidR="00BA50DB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BA50DB" w:rsidRDefault="00BA50DB">
            <w:pPr>
              <w:pStyle w:val="ConsPlusNormal0"/>
            </w:pPr>
          </w:p>
        </w:tc>
        <w:tc>
          <w:tcPr>
            <w:tcW w:w="84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инвалид боевых действий</w:t>
            </w:r>
            <w:r>
              <w:t xml:space="preserve"> </w:t>
            </w:r>
            <w:hyperlink w:anchor="P350" w:tooltip="&lt;11&gt; Пункт 5 части 1 статьи 31 Федерального закона N 442-ФЗ.">
              <w:r>
                <w:rPr>
                  <w:color w:val="0000FF"/>
                </w:rPr>
                <w:t>&lt;11&gt;</w:t>
              </w:r>
            </w:hyperlink>
            <w:r>
              <w:t>;</w:t>
            </w:r>
          </w:p>
        </w:tc>
      </w:tr>
      <w:tr w:rsidR="00BA50DB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BA50DB" w:rsidRDefault="00BA50DB">
            <w:pPr>
              <w:pStyle w:val="ConsPlusNormal0"/>
            </w:pPr>
          </w:p>
        </w:tc>
        <w:tc>
          <w:tcPr>
            <w:tcW w:w="84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лицо, награжденное знаком "Жителю блокадного Ленинграда" </w:t>
            </w:r>
            <w:hyperlink w:anchor="P351" w:tooltip="&lt;12&gt; Пункт 6 части 1 статьи 31 Федерального закона N 442-ФЗ.">
              <w:r>
                <w:rPr>
                  <w:color w:val="0000FF"/>
                </w:rPr>
                <w:t>&lt;1</w:t>
              </w:r>
              <w:r>
                <w:rPr>
                  <w:color w:val="0000FF"/>
                </w:rPr>
                <w:t>2&gt;</w:t>
              </w:r>
            </w:hyperlink>
            <w:r>
              <w:t>;</w:t>
            </w:r>
          </w:p>
        </w:tc>
      </w:tr>
      <w:tr w:rsidR="00BA50DB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BA50DB" w:rsidRDefault="00BA50DB">
            <w:pPr>
              <w:pStyle w:val="ConsPlusNormal0"/>
            </w:pPr>
          </w:p>
        </w:tc>
        <w:tc>
          <w:tcPr>
            <w:tcW w:w="84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лицо, награжденное знаком "Житель осажденного Севастополя" </w:t>
            </w:r>
            <w:hyperlink w:anchor="P352" w:tooltip="&lt;13&gt; Пункт 7 части 1 статьи 31 Федерального закона N 442-ФЗ.">
              <w:r>
                <w:rPr>
                  <w:color w:val="0000FF"/>
                </w:rPr>
                <w:t>&lt;13&gt;</w:t>
              </w:r>
            </w:hyperlink>
            <w:r>
              <w:t>;</w:t>
            </w:r>
          </w:p>
        </w:tc>
      </w:tr>
      <w:tr w:rsidR="00BA50DB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BA50DB" w:rsidRDefault="00BA50DB">
            <w:pPr>
              <w:pStyle w:val="ConsPlusNormal0"/>
            </w:pPr>
          </w:p>
        </w:tc>
        <w:tc>
          <w:tcPr>
            <w:tcW w:w="84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лицо, награжденное знаком "Житель осажденного Сталинграда" </w:t>
            </w:r>
            <w:hyperlink w:anchor="P353" w:tooltip="&lt;14&gt; Пункт 7.1 части 1 статьи 31 Федерального закона N 442-ФЗ.">
              <w:r>
                <w:rPr>
                  <w:color w:val="0000FF"/>
                </w:rPr>
                <w:t>&lt;14&gt;</w:t>
              </w:r>
            </w:hyperlink>
            <w:r>
              <w:t>;</w:t>
            </w:r>
          </w:p>
        </w:tc>
      </w:tr>
      <w:tr w:rsidR="00BA50DB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BA50DB" w:rsidRDefault="00BA50DB">
            <w:pPr>
              <w:pStyle w:val="ConsPlusNormal0"/>
            </w:pPr>
          </w:p>
        </w:tc>
        <w:tc>
          <w:tcPr>
            <w:tcW w:w="84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proofErr w:type="gramStart"/>
            <w:r>
              <w:t>лицо, работавшее в период Великой Отечественной войны на объектах противовоздушной обороны, местной противовоздушной обороны, на строительстве оборонител</w:t>
            </w:r>
            <w:r>
              <w:t>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дорог, членам экипажей судов транспортного флота</w:t>
            </w:r>
            <w:r>
              <w:t xml:space="preserve">, интернированным в начале Великой Отечественной войны в портах других государств </w:t>
            </w:r>
            <w:hyperlink w:anchor="P354" w:tooltip="&lt;15&gt; Пункт 8 части 1 статьи 31 Федерального закона N 442-ФЗ.">
              <w:r>
                <w:rPr>
                  <w:color w:val="0000FF"/>
                </w:rPr>
                <w:t>&lt;15&gt;</w:t>
              </w:r>
            </w:hyperlink>
            <w:r>
              <w:t>;</w:t>
            </w:r>
            <w:proofErr w:type="gramEnd"/>
          </w:p>
        </w:tc>
      </w:tr>
      <w:tr w:rsidR="00BA50DB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BA50DB" w:rsidRDefault="00BA50DB">
            <w:pPr>
              <w:pStyle w:val="ConsPlusNormal0"/>
            </w:pPr>
          </w:p>
        </w:tc>
        <w:tc>
          <w:tcPr>
            <w:tcW w:w="84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в </w:t>
            </w:r>
            <w:proofErr w:type="gramStart"/>
            <w:r>
              <w:t>соответствии</w:t>
            </w:r>
            <w:proofErr w:type="gramEnd"/>
            <w:r>
              <w:t xml:space="preserve"> с нормативным правовым актом субъекта Российской Федерац</w:t>
            </w:r>
            <w:r>
              <w:t xml:space="preserve">ии </w:t>
            </w:r>
            <w:hyperlink w:anchor="P355" w:tooltip="&lt;16&gt; Часть 2 статьи 31 Федерального закона N 442-ФЗ.">
              <w:r>
                <w:rPr>
                  <w:color w:val="0000FF"/>
                </w:rPr>
                <w:t>&lt;16&gt;</w:t>
              </w:r>
            </w:hyperlink>
            <w:r>
              <w:t>:</w:t>
            </w:r>
          </w:p>
        </w:tc>
      </w:tr>
      <w:tr w:rsidR="00BA50DB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BA50DB" w:rsidRDefault="00BA50DB">
            <w:pPr>
              <w:pStyle w:val="ConsPlusNormal0"/>
            </w:pPr>
          </w:p>
        </w:tc>
        <w:tc>
          <w:tcPr>
            <w:tcW w:w="81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50DB" w:rsidRDefault="00BA50DB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50DB" w:rsidRDefault="00AA7BB8">
            <w:pPr>
              <w:pStyle w:val="ConsPlusNormal0"/>
              <w:jc w:val="both"/>
            </w:pPr>
            <w:r>
              <w:t>.</w:t>
            </w:r>
          </w:p>
        </w:tc>
      </w:tr>
      <w:tr w:rsidR="00BA50DB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BA50DB" w:rsidRDefault="00BA50DB">
            <w:pPr>
              <w:pStyle w:val="ConsPlusNormal0"/>
            </w:pPr>
          </w:p>
        </w:tc>
        <w:tc>
          <w:tcPr>
            <w:tcW w:w="81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  <w:jc w:val="center"/>
            </w:pPr>
            <w:r>
              <w:t xml:space="preserve">(указывается категория гражданина в </w:t>
            </w:r>
            <w:proofErr w:type="gramStart"/>
            <w:r>
              <w:t>соответствии</w:t>
            </w:r>
            <w:proofErr w:type="gramEnd"/>
            <w:r>
              <w:t xml:space="preserve"> с нормативным правовым актом субъекта Российской Федерации, которым предусмотрены иные категории граждан, которым социальные услуги предоставляются бесплатно)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A50DB" w:rsidRDefault="00BA50DB">
            <w:pPr>
              <w:pStyle w:val="ConsPlusNormal0"/>
            </w:pPr>
          </w:p>
        </w:tc>
      </w:tr>
    </w:tbl>
    <w:p w:rsidR="00BA50DB" w:rsidRDefault="00BA50DB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60"/>
        <w:gridCol w:w="2559"/>
        <w:gridCol w:w="1189"/>
        <w:gridCol w:w="3115"/>
        <w:gridCol w:w="340"/>
      </w:tblGrid>
      <w:tr w:rsidR="00BA50DB">
        <w:tc>
          <w:tcPr>
            <w:tcW w:w="90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  <w:jc w:val="both"/>
            </w:pPr>
            <w:bookmarkStart w:id="2" w:name="P122"/>
            <w:bookmarkEnd w:id="2"/>
            <w:r>
              <w:t xml:space="preserve">2. Законный представитель заявителя </w:t>
            </w:r>
            <w:hyperlink w:anchor="P356" w:tooltip="&lt;17&gt; Заполняется в случае, если заявление представляется законным представителем заявителя.">
              <w:r>
                <w:rPr>
                  <w:color w:val="0000FF"/>
                </w:rPr>
                <w:t>&lt;17&gt;</w:t>
              </w:r>
            </w:hyperlink>
            <w:r>
              <w:t>:</w:t>
            </w:r>
          </w:p>
        </w:tc>
      </w:tr>
      <w:tr w:rsidR="00BA50DB">
        <w:tc>
          <w:tcPr>
            <w:tcW w:w="872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50DB" w:rsidRDefault="00BA50DB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50DB" w:rsidRDefault="00AA7BB8">
            <w:pPr>
              <w:pStyle w:val="ConsPlusNormal0"/>
            </w:pPr>
            <w:r>
              <w:t>,</w:t>
            </w:r>
          </w:p>
        </w:tc>
      </w:tr>
      <w:tr w:rsidR="00BA50DB">
        <w:tc>
          <w:tcPr>
            <w:tcW w:w="872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  <w:jc w:val="center"/>
            </w:pPr>
            <w:r>
              <w:t>(фамилия, имя, отчество (при наличии) законного представителя заявителя)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A50DB" w:rsidRDefault="00BA50DB">
            <w:pPr>
              <w:pStyle w:val="ConsPlusNormal0"/>
            </w:pPr>
          </w:p>
        </w:tc>
      </w:tr>
      <w:tr w:rsidR="00BA50DB"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50DB" w:rsidRDefault="00AA7BB8">
            <w:pPr>
              <w:pStyle w:val="ConsPlusNormal0"/>
              <w:jc w:val="both"/>
            </w:pPr>
            <w:r>
              <w:t>Дата рождения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50DB" w:rsidRDefault="00BA50DB">
            <w:pPr>
              <w:pStyle w:val="ConsPlusNormal0"/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50DB" w:rsidRDefault="00AA7BB8">
            <w:pPr>
              <w:pStyle w:val="ConsPlusNormal0"/>
              <w:jc w:val="both"/>
            </w:pPr>
            <w:r>
              <w:t>, СНИЛС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50DB" w:rsidRDefault="00BA50DB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50DB" w:rsidRDefault="00AA7BB8">
            <w:pPr>
              <w:pStyle w:val="ConsPlusNormal0"/>
              <w:jc w:val="both"/>
            </w:pPr>
            <w:r>
              <w:t>.</w:t>
            </w:r>
          </w:p>
        </w:tc>
      </w:tr>
    </w:tbl>
    <w:p w:rsidR="00BA50DB" w:rsidRDefault="00BA50DB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31"/>
        <w:gridCol w:w="2098"/>
        <w:gridCol w:w="1617"/>
        <w:gridCol w:w="2098"/>
      </w:tblGrid>
      <w:tr w:rsidR="00BA50DB">
        <w:tc>
          <w:tcPr>
            <w:tcW w:w="3231" w:type="dxa"/>
          </w:tcPr>
          <w:p w:rsidR="00BA50DB" w:rsidRDefault="00AA7BB8">
            <w:pPr>
              <w:pStyle w:val="ConsPlusNormal0"/>
            </w:pPr>
            <w:r>
              <w:t>Наименование документа, удостоверяющего личность</w:t>
            </w:r>
          </w:p>
        </w:tc>
        <w:tc>
          <w:tcPr>
            <w:tcW w:w="5813" w:type="dxa"/>
            <w:gridSpan w:val="3"/>
          </w:tcPr>
          <w:p w:rsidR="00BA50DB" w:rsidRDefault="00BA50DB">
            <w:pPr>
              <w:pStyle w:val="ConsPlusNormal0"/>
            </w:pPr>
          </w:p>
        </w:tc>
      </w:tr>
      <w:tr w:rsidR="00BA50DB">
        <w:tc>
          <w:tcPr>
            <w:tcW w:w="3231" w:type="dxa"/>
          </w:tcPr>
          <w:p w:rsidR="00BA50DB" w:rsidRDefault="00AA7BB8">
            <w:pPr>
              <w:pStyle w:val="ConsPlusNormal0"/>
            </w:pPr>
            <w:r>
              <w:t>Серия, номер</w:t>
            </w:r>
          </w:p>
        </w:tc>
        <w:tc>
          <w:tcPr>
            <w:tcW w:w="2098" w:type="dxa"/>
          </w:tcPr>
          <w:p w:rsidR="00BA50DB" w:rsidRDefault="00BA50DB">
            <w:pPr>
              <w:pStyle w:val="ConsPlusNormal0"/>
            </w:pPr>
          </w:p>
        </w:tc>
        <w:tc>
          <w:tcPr>
            <w:tcW w:w="1617" w:type="dxa"/>
          </w:tcPr>
          <w:p w:rsidR="00BA50DB" w:rsidRDefault="00AA7BB8">
            <w:pPr>
              <w:pStyle w:val="ConsPlusNormal0"/>
            </w:pPr>
            <w:r>
              <w:t>Дата выдачи</w:t>
            </w:r>
          </w:p>
        </w:tc>
        <w:tc>
          <w:tcPr>
            <w:tcW w:w="2098" w:type="dxa"/>
          </w:tcPr>
          <w:p w:rsidR="00BA50DB" w:rsidRDefault="00BA50DB">
            <w:pPr>
              <w:pStyle w:val="ConsPlusNormal0"/>
            </w:pPr>
          </w:p>
        </w:tc>
      </w:tr>
      <w:tr w:rsidR="00BA50DB">
        <w:tc>
          <w:tcPr>
            <w:tcW w:w="3231" w:type="dxa"/>
          </w:tcPr>
          <w:p w:rsidR="00BA50DB" w:rsidRDefault="00AA7BB8">
            <w:pPr>
              <w:pStyle w:val="ConsPlusNormal0"/>
            </w:pPr>
            <w:r>
              <w:lastRenderedPageBreak/>
              <w:t xml:space="preserve">Кем </w:t>
            </w:r>
            <w:proofErr w:type="gramStart"/>
            <w:r>
              <w:t>выдан</w:t>
            </w:r>
            <w:proofErr w:type="gramEnd"/>
          </w:p>
        </w:tc>
        <w:tc>
          <w:tcPr>
            <w:tcW w:w="5813" w:type="dxa"/>
            <w:gridSpan w:val="3"/>
          </w:tcPr>
          <w:p w:rsidR="00BA50DB" w:rsidRDefault="00BA50DB">
            <w:pPr>
              <w:pStyle w:val="ConsPlusNormal0"/>
            </w:pPr>
          </w:p>
        </w:tc>
      </w:tr>
      <w:tr w:rsidR="00BA50DB">
        <w:tc>
          <w:tcPr>
            <w:tcW w:w="3231" w:type="dxa"/>
          </w:tcPr>
          <w:p w:rsidR="00BA50DB" w:rsidRDefault="00AA7BB8">
            <w:pPr>
              <w:pStyle w:val="ConsPlusNormal0"/>
            </w:pPr>
            <w:r>
              <w:t>Наименование документа, подтверждающего полномочия законного представителя</w:t>
            </w:r>
          </w:p>
        </w:tc>
        <w:tc>
          <w:tcPr>
            <w:tcW w:w="5813" w:type="dxa"/>
            <w:gridSpan w:val="3"/>
          </w:tcPr>
          <w:p w:rsidR="00BA50DB" w:rsidRDefault="00BA50DB">
            <w:pPr>
              <w:pStyle w:val="ConsPlusNormal0"/>
            </w:pPr>
          </w:p>
        </w:tc>
      </w:tr>
      <w:tr w:rsidR="00BA50DB">
        <w:tc>
          <w:tcPr>
            <w:tcW w:w="3231" w:type="dxa"/>
          </w:tcPr>
          <w:p w:rsidR="00BA50DB" w:rsidRDefault="00AA7BB8">
            <w:pPr>
              <w:pStyle w:val="ConsPlusNormal0"/>
            </w:pPr>
            <w:r>
              <w:t>Серия, номер</w:t>
            </w:r>
          </w:p>
        </w:tc>
        <w:tc>
          <w:tcPr>
            <w:tcW w:w="2098" w:type="dxa"/>
          </w:tcPr>
          <w:p w:rsidR="00BA50DB" w:rsidRDefault="00BA50DB">
            <w:pPr>
              <w:pStyle w:val="ConsPlusNormal0"/>
            </w:pPr>
          </w:p>
        </w:tc>
        <w:tc>
          <w:tcPr>
            <w:tcW w:w="1617" w:type="dxa"/>
          </w:tcPr>
          <w:p w:rsidR="00BA50DB" w:rsidRDefault="00AA7BB8">
            <w:pPr>
              <w:pStyle w:val="ConsPlusNormal0"/>
            </w:pPr>
            <w:r>
              <w:t>Дата выдачи</w:t>
            </w:r>
          </w:p>
        </w:tc>
        <w:tc>
          <w:tcPr>
            <w:tcW w:w="2098" w:type="dxa"/>
          </w:tcPr>
          <w:p w:rsidR="00BA50DB" w:rsidRDefault="00BA50DB">
            <w:pPr>
              <w:pStyle w:val="ConsPlusNormal0"/>
            </w:pPr>
          </w:p>
        </w:tc>
      </w:tr>
      <w:tr w:rsidR="00BA50DB">
        <w:tc>
          <w:tcPr>
            <w:tcW w:w="3231" w:type="dxa"/>
          </w:tcPr>
          <w:p w:rsidR="00BA50DB" w:rsidRDefault="00AA7BB8">
            <w:pPr>
              <w:pStyle w:val="ConsPlusNormal0"/>
            </w:pPr>
            <w:r>
              <w:t xml:space="preserve">Кем </w:t>
            </w:r>
            <w:proofErr w:type="gramStart"/>
            <w:r>
              <w:t>выдан</w:t>
            </w:r>
            <w:proofErr w:type="gramEnd"/>
          </w:p>
        </w:tc>
        <w:tc>
          <w:tcPr>
            <w:tcW w:w="5813" w:type="dxa"/>
            <w:gridSpan w:val="3"/>
          </w:tcPr>
          <w:p w:rsidR="00BA50DB" w:rsidRDefault="00BA50DB">
            <w:pPr>
              <w:pStyle w:val="ConsPlusNormal0"/>
            </w:pPr>
          </w:p>
        </w:tc>
      </w:tr>
    </w:tbl>
    <w:p w:rsidR="00BA50DB" w:rsidRDefault="00BA50DB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31"/>
        <w:gridCol w:w="2098"/>
        <w:gridCol w:w="1617"/>
        <w:gridCol w:w="2098"/>
      </w:tblGrid>
      <w:tr w:rsidR="00BA50DB">
        <w:tc>
          <w:tcPr>
            <w:tcW w:w="3231" w:type="dxa"/>
          </w:tcPr>
          <w:p w:rsidR="00BA50DB" w:rsidRDefault="00AA7BB8">
            <w:pPr>
              <w:pStyle w:val="ConsPlusNormal0"/>
            </w:pPr>
            <w:r>
              <w:t xml:space="preserve">Наименование документа, подтверждающего полномочия </w:t>
            </w:r>
            <w:hyperlink w:anchor="P357" w:tooltip="&lt;18&gt; Заполняется в случае, если законным представителем выступает юридическое лицо или государственный орган в соответствии с пунктом 4 статьи 35 Гражданского кодекса Российской Федерации. Указываются реквизиты документа, подтверждающего полномочия работника ю">
              <w:r>
                <w:rPr>
                  <w:color w:val="0000FF"/>
                </w:rPr>
                <w:t>&lt;18&gt;</w:t>
              </w:r>
            </w:hyperlink>
          </w:p>
        </w:tc>
        <w:tc>
          <w:tcPr>
            <w:tcW w:w="5813" w:type="dxa"/>
            <w:gridSpan w:val="3"/>
          </w:tcPr>
          <w:p w:rsidR="00BA50DB" w:rsidRDefault="00BA50DB">
            <w:pPr>
              <w:pStyle w:val="ConsPlusNormal0"/>
            </w:pPr>
          </w:p>
        </w:tc>
      </w:tr>
      <w:tr w:rsidR="00BA50DB">
        <w:tc>
          <w:tcPr>
            <w:tcW w:w="3231" w:type="dxa"/>
          </w:tcPr>
          <w:p w:rsidR="00BA50DB" w:rsidRDefault="00AA7BB8">
            <w:pPr>
              <w:pStyle w:val="ConsPlusNormal0"/>
            </w:pPr>
            <w:r>
              <w:t>Серия, номер</w:t>
            </w:r>
          </w:p>
        </w:tc>
        <w:tc>
          <w:tcPr>
            <w:tcW w:w="2098" w:type="dxa"/>
          </w:tcPr>
          <w:p w:rsidR="00BA50DB" w:rsidRDefault="00BA50DB">
            <w:pPr>
              <w:pStyle w:val="ConsPlusNormal0"/>
            </w:pPr>
          </w:p>
        </w:tc>
        <w:tc>
          <w:tcPr>
            <w:tcW w:w="1617" w:type="dxa"/>
          </w:tcPr>
          <w:p w:rsidR="00BA50DB" w:rsidRDefault="00AA7BB8">
            <w:pPr>
              <w:pStyle w:val="ConsPlusNormal0"/>
            </w:pPr>
            <w:r>
              <w:t>Дата выдачи</w:t>
            </w:r>
          </w:p>
        </w:tc>
        <w:tc>
          <w:tcPr>
            <w:tcW w:w="2098" w:type="dxa"/>
          </w:tcPr>
          <w:p w:rsidR="00BA50DB" w:rsidRDefault="00BA50DB">
            <w:pPr>
              <w:pStyle w:val="ConsPlusNormal0"/>
            </w:pPr>
          </w:p>
        </w:tc>
      </w:tr>
      <w:tr w:rsidR="00BA50DB">
        <w:tc>
          <w:tcPr>
            <w:tcW w:w="3231" w:type="dxa"/>
          </w:tcPr>
          <w:p w:rsidR="00BA50DB" w:rsidRDefault="00AA7BB8">
            <w:pPr>
              <w:pStyle w:val="ConsPlusNormal0"/>
            </w:pPr>
            <w:r>
              <w:t>Наименование организации, выдавшей документ, подтверждающий полномочия</w:t>
            </w:r>
          </w:p>
        </w:tc>
        <w:tc>
          <w:tcPr>
            <w:tcW w:w="2098" w:type="dxa"/>
          </w:tcPr>
          <w:p w:rsidR="00BA50DB" w:rsidRDefault="00BA50DB">
            <w:pPr>
              <w:pStyle w:val="ConsPlusNormal0"/>
            </w:pPr>
          </w:p>
        </w:tc>
        <w:tc>
          <w:tcPr>
            <w:tcW w:w="1617" w:type="dxa"/>
          </w:tcPr>
          <w:p w:rsidR="00BA50DB" w:rsidRDefault="00AA7BB8">
            <w:pPr>
              <w:pStyle w:val="ConsPlusNormal0"/>
            </w:pPr>
            <w:r>
              <w:t>ИНН организации</w:t>
            </w:r>
          </w:p>
        </w:tc>
        <w:tc>
          <w:tcPr>
            <w:tcW w:w="2098" w:type="dxa"/>
          </w:tcPr>
          <w:p w:rsidR="00BA50DB" w:rsidRDefault="00BA50DB">
            <w:pPr>
              <w:pStyle w:val="ConsPlusNormal0"/>
            </w:pPr>
          </w:p>
        </w:tc>
      </w:tr>
      <w:tr w:rsidR="00BA50DB">
        <w:tc>
          <w:tcPr>
            <w:tcW w:w="3231" w:type="dxa"/>
          </w:tcPr>
          <w:p w:rsidR="00BA50DB" w:rsidRDefault="00AA7BB8">
            <w:pPr>
              <w:pStyle w:val="ConsPlusNormal0"/>
            </w:pPr>
            <w:r>
              <w:t>КПП организации</w:t>
            </w:r>
          </w:p>
        </w:tc>
        <w:tc>
          <w:tcPr>
            <w:tcW w:w="2098" w:type="dxa"/>
          </w:tcPr>
          <w:p w:rsidR="00BA50DB" w:rsidRDefault="00BA50DB">
            <w:pPr>
              <w:pStyle w:val="ConsPlusNormal0"/>
            </w:pPr>
          </w:p>
        </w:tc>
        <w:tc>
          <w:tcPr>
            <w:tcW w:w="1617" w:type="dxa"/>
          </w:tcPr>
          <w:p w:rsidR="00BA50DB" w:rsidRDefault="00AA7BB8">
            <w:pPr>
              <w:pStyle w:val="ConsPlusNormal0"/>
            </w:pPr>
            <w:r>
              <w:t>ОГРН организации</w:t>
            </w:r>
          </w:p>
        </w:tc>
        <w:tc>
          <w:tcPr>
            <w:tcW w:w="2098" w:type="dxa"/>
          </w:tcPr>
          <w:p w:rsidR="00BA50DB" w:rsidRDefault="00BA50DB">
            <w:pPr>
              <w:pStyle w:val="ConsPlusNormal0"/>
            </w:pPr>
          </w:p>
        </w:tc>
      </w:tr>
    </w:tbl>
    <w:p w:rsidR="00BA50DB" w:rsidRDefault="00BA50DB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65"/>
        <w:gridCol w:w="6066"/>
        <w:gridCol w:w="340"/>
      </w:tblGrid>
      <w:tr w:rsidR="00BA50DB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  <w:jc w:val="both"/>
            </w:pPr>
            <w:r>
              <w:t>3. Состав семьи:</w:t>
            </w:r>
          </w:p>
        </w:tc>
      </w:tr>
      <w:tr w:rsidR="00BA50DB">
        <w:tc>
          <w:tcPr>
            <w:tcW w:w="87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50DB" w:rsidRDefault="00BA50DB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50DB" w:rsidRDefault="00AA7BB8">
            <w:pPr>
              <w:pStyle w:val="ConsPlusNormal0"/>
              <w:jc w:val="both"/>
            </w:pPr>
            <w:r>
              <w:t>.</w:t>
            </w:r>
          </w:p>
        </w:tc>
      </w:tr>
      <w:tr w:rsidR="00BA50DB">
        <w:tc>
          <w:tcPr>
            <w:tcW w:w="873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  <w:jc w:val="center"/>
            </w:pPr>
            <w:r>
              <w:t>(фамилия, имя, отчество (при наличии), дата рождения, СНИЛС членов семьи заявителя, степень родства)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A50DB" w:rsidRDefault="00BA50DB">
            <w:pPr>
              <w:pStyle w:val="ConsPlusNormal0"/>
            </w:pPr>
          </w:p>
        </w:tc>
      </w:tr>
      <w:tr w:rsidR="00BA50DB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  <w:jc w:val="both"/>
            </w:pPr>
            <w:r>
              <w:t xml:space="preserve">4. Дополнительные сведения о заявителе </w:t>
            </w:r>
            <w:hyperlink w:anchor="P358" w:tooltip="&lt;19&gt; Заполняется в случае, если заявитель достиг восемнадцатилетнего возраста либо является эмансипированным несовершеннолетним в соответствии со статьей 27 Гражданского кодекса Российской Федерации.">
              <w:r>
                <w:rPr>
                  <w:color w:val="0000FF"/>
                </w:rPr>
                <w:t>&lt;19&gt;</w:t>
              </w:r>
            </w:hyperlink>
            <w:r>
              <w:t>:</w:t>
            </w:r>
          </w:p>
        </w:tc>
      </w:tr>
      <w:tr w:rsidR="00BA50DB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50DB" w:rsidRDefault="00AA7BB8">
            <w:pPr>
              <w:pStyle w:val="ConsPlusNormal0"/>
            </w:pPr>
            <w:bookmarkStart w:id="3" w:name="P171"/>
            <w:bookmarkEnd w:id="3"/>
            <w:r>
              <w:t>Семейное положение:</w:t>
            </w:r>
          </w:p>
        </w:tc>
        <w:tc>
          <w:tcPr>
            <w:tcW w:w="64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50DB" w:rsidRDefault="00AA7BB8">
            <w:pPr>
              <w:pStyle w:val="ConsPlusNormal0"/>
              <w:jc w:val="center"/>
            </w:pPr>
            <w:proofErr w:type="gramStart"/>
            <w:r>
              <w:t>(в браке не состоял (не состояла), состою в браке, разведен (разведена), вдовец (вдова)</w:t>
            </w:r>
            <w:proofErr w:type="gramEnd"/>
          </w:p>
        </w:tc>
      </w:tr>
      <w:tr w:rsidR="00BA50DB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BA50DB" w:rsidRDefault="00BA50DB">
            <w:pPr>
              <w:pStyle w:val="ConsPlusNormal0"/>
            </w:pPr>
          </w:p>
        </w:tc>
        <w:tc>
          <w:tcPr>
            <w:tcW w:w="640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  <w:jc w:val="center"/>
            </w:pPr>
            <w:r>
              <w:t>(нужное подчеркнуть)</w:t>
            </w:r>
          </w:p>
        </w:tc>
      </w:tr>
      <w:tr w:rsidR="00BA50DB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  <w:jc w:val="both"/>
            </w:pPr>
            <w:r>
              <w:t xml:space="preserve">Реквизиты записи акта о заключении (расторжении) брака </w:t>
            </w:r>
            <w:hyperlink w:anchor="P359" w:tooltip="&lt;20&gt; Заполняется в случае, если заявитель указал в графе &quot;Семейное положение&quot; статус &quot;состою в браке&quot;, &quot;разведен (разведена)&quot;, &quot;вдовец (вдова)&quot;.">
              <w:r>
                <w:rPr>
                  <w:color w:val="0000FF"/>
                </w:rPr>
                <w:t>&lt;20&gt;</w:t>
              </w:r>
            </w:hyperlink>
            <w:r>
              <w:t>:</w:t>
            </w:r>
          </w:p>
        </w:tc>
      </w:tr>
    </w:tbl>
    <w:p w:rsidR="00BA50DB" w:rsidRDefault="00BA50DB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31"/>
        <w:gridCol w:w="2098"/>
        <w:gridCol w:w="1617"/>
        <w:gridCol w:w="2098"/>
      </w:tblGrid>
      <w:tr w:rsidR="00BA50DB">
        <w:tc>
          <w:tcPr>
            <w:tcW w:w="3231" w:type="dxa"/>
          </w:tcPr>
          <w:p w:rsidR="00BA50DB" w:rsidRDefault="00AA7BB8">
            <w:pPr>
              <w:pStyle w:val="ConsPlusNormal0"/>
            </w:pPr>
            <w:r>
              <w:t>Номер</w:t>
            </w:r>
          </w:p>
        </w:tc>
        <w:tc>
          <w:tcPr>
            <w:tcW w:w="2098" w:type="dxa"/>
          </w:tcPr>
          <w:p w:rsidR="00BA50DB" w:rsidRDefault="00BA50DB">
            <w:pPr>
              <w:pStyle w:val="ConsPlusNormal0"/>
            </w:pPr>
          </w:p>
        </w:tc>
        <w:tc>
          <w:tcPr>
            <w:tcW w:w="1617" w:type="dxa"/>
          </w:tcPr>
          <w:p w:rsidR="00BA50DB" w:rsidRDefault="00AA7BB8">
            <w:pPr>
              <w:pStyle w:val="ConsPlusNormal0"/>
            </w:pPr>
            <w:r>
              <w:t>Дата выдачи</w:t>
            </w:r>
          </w:p>
        </w:tc>
        <w:tc>
          <w:tcPr>
            <w:tcW w:w="2098" w:type="dxa"/>
          </w:tcPr>
          <w:p w:rsidR="00BA50DB" w:rsidRDefault="00BA50DB">
            <w:pPr>
              <w:pStyle w:val="ConsPlusNormal0"/>
            </w:pPr>
          </w:p>
        </w:tc>
      </w:tr>
      <w:tr w:rsidR="00BA50DB">
        <w:tc>
          <w:tcPr>
            <w:tcW w:w="3231" w:type="dxa"/>
          </w:tcPr>
          <w:p w:rsidR="00BA50DB" w:rsidRDefault="00AA7BB8">
            <w:pPr>
              <w:pStyle w:val="ConsPlusNormal0"/>
            </w:pPr>
            <w:r>
              <w:t>Орган ЗАГС, составивший запись акта</w:t>
            </w:r>
          </w:p>
        </w:tc>
        <w:tc>
          <w:tcPr>
            <w:tcW w:w="5813" w:type="dxa"/>
            <w:gridSpan w:val="3"/>
          </w:tcPr>
          <w:p w:rsidR="00BA50DB" w:rsidRDefault="00BA50DB">
            <w:pPr>
              <w:pStyle w:val="ConsPlusNormal0"/>
            </w:pPr>
          </w:p>
        </w:tc>
      </w:tr>
    </w:tbl>
    <w:p w:rsidR="00BA50DB" w:rsidRDefault="00BA50DB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BA50DB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  <w:jc w:val="both"/>
            </w:pPr>
            <w:r>
              <w:rPr>
                <w:noProof/>
                <w:position w:val="-10"/>
              </w:rPr>
              <w:lastRenderedPageBreak/>
              <w:drawing>
                <wp:inline distT="0" distB="0" distL="0" distR="0">
                  <wp:extent cx="217170" cy="285750"/>
                  <wp:effectExtent l="0" t="0" r="0" b="0"/>
                  <wp:docPr id="1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Запись акта о заключении (расторжении) брака сделана компетентным органом иностранного государства </w:t>
            </w:r>
            <w:hyperlink w:anchor="P360" w:tooltip="&lt;21&gt; Заполняется в случае, если запись акта о заключении (расторжении) брака была сделана компетентным органом иностранного государства.">
              <w:r>
                <w:rPr>
                  <w:color w:val="0000FF"/>
                </w:rPr>
                <w:t>&lt;21&gt;</w:t>
              </w:r>
            </w:hyperlink>
          </w:p>
        </w:tc>
      </w:tr>
      <w:tr w:rsidR="00BA50DB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  <w:jc w:val="both"/>
            </w:pPr>
            <w:r>
              <w:t xml:space="preserve">Реквизиты записи акта о смерти супруга (супруги) </w:t>
            </w:r>
            <w:hyperlink w:anchor="P361" w:tooltip="&lt;22&gt; Заполняется в случае, если заявитель указал в графе &quot;Семейное положение&quot; статус &quot;вдовец (вдова)&quot;.">
              <w:r>
                <w:rPr>
                  <w:color w:val="0000FF"/>
                </w:rPr>
                <w:t>&lt;22&gt;</w:t>
              </w:r>
            </w:hyperlink>
            <w:r>
              <w:t>:</w:t>
            </w:r>
          </w:p>
        </w:tc>
      </w:tr>
    </w:tbl>
    <w:p w:rsidR="00BA50DB" w:rsidRDefault="00BA50DB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31"/>
        <w:gridCol w:w="2098"/>
        <w:gridCol w:w="1617"/>
        <w:gridCol w:w="2098"/>
      </w:tblGrid>
      <w:tr w:rsidR="00BA50DB">
        <w:tc>
          <w:tcPr>
            <w:tcW w:w="3231" w:type="dxa"/>
          </w:tcPr>
          <w:p w:rsidR="00BA50DB" w:rsidRDefault="00AA7BB8">
            <w:pPr>
              <w:pStyle w:val="ConsPlusNormal0"/>
            </w:pPr>
            <w:r>
              <w:t>Номер</w:t>
            </w:r>
          </w:p>
        </w:tc>
        <w:tc>
          <w:tcPr>
            <w:tcW w:w="2098" w:type="dxa"/>
          </w:tcPr>
          <w:p w:rsidR="00BA50DB" w:rsidRDefault="00BA50DB">
            <w:pPr>
              <w:pStyle w:val="ConsPlusNormal0"/>
            </w:pPr>
          </w:p>
        </w:tc>
        <w:tc>
          <w:tcPr>
            <w:tcW w:w="1617" w:type="dxa"/>
          </w:tcPr>
          <w:p w:rsidR="00BA50DB" w:rsidRDefault="00AA7BB8">
            <w:pPr>
              <w:pStyle w:val="ConsPlusNormal0"/>
            </w:pPr>
            <w:r>
              <w:t>Дата выдачи</w:t>
            </w:r>
          </w:p>
        </w:tc>
        <w:tc>
          <w:tcPr>
            <w:tcW w:w="2098" w:type="dxa"/>
          </w:tcPr>
          <w:p w:rsidR="00BA50DB" w:rsidRDefault="00BA50DB">
            <w:pPr>
              <w:pStyle w:val="ConsPlusNormal0"/>
            </w:pPr>
          </w:p>
        </w:tc>
      </w:tr>
      <w:tr w:rsidR="00BA50DB">
        <w:tc>
          <w:tcPr>
            <w:tcW w:w="3231" w:type="dxa"/>
          </w:tcPr>
          <w:p w:rsidR="00BA50DB" w:rsidRDefault="00AA7BB8">
            <w:pPr>
              <w:pStyle w:val="ConsPlusNormal0"/>
            </w:pPr>
            <w:r>
              <w:t>Орган ЗАГС, составивший запись акта</w:t>
            </w:r>
          </w:p>
        </w:tc>
        <w:tc>
          <w:tcPr>
            <w:tcW w:w="5813" w:type="dxa"/>
            <w:gridSpan w:val="3"/>
          </w:tcPr>
          <w:p w:rsidR="00BA50DB" w:rsidRDefault="00BA50DB">
            <w:pPr>
              <w:pStyle w:val="ConsPlusNormal0"/>
            </w:pPr>
          </w:p>
        </w:tc>
      </w:tr>
    </w:tbl>
    <w:p w:rsidR="00BA50DB" w:rsidRDefault="00BA50DB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60"/>
        <w:gridCol w:w="2559"/>
        <w:gridCol w:w="1189"/>
        <w:gridCol w:w="3115"/>
        <w:gridCol w:w="348"/>
      </w:tblGrid>
      <w:tr w:rsidR="00BA50DB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Запись акта о смерти супруга (супруги) сделана компетентным органом иностранного государства </w:t>
            </w:r>
            <w:hyperlink w:anchor="P362" w:tooltip="&lt;23&gt; Заполняется в случае, если запись акта о смерти супруга сделана компетентным органом иностранного государства.">
              <w:r>
                <w:rPr>
                  <w:color w:val="0000FF"/>
                </w:rPr>
                <w:t>&lt;23&gt;</w:t>
              </w:r>
            </w:hyperlink>
          </w:p>
        </w:tc>
      </w:tr>
      <w:tr w:rsidR="00BA50DB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nformat0"/>
              <w:jc w:val="both"/>
            </w:pPr>
            <w:r>
              <w:rPr>
                <w:noProof/>
                <w:position w:val="-8"/>
              </w:rPr>
              <w:drawing>
                <wp:inline distT="0" distB="0" distL="0" distR="0">
                  <wp:extent cx="180975" cy="238125"/>
                  <wp:effectExtent l="0" t="0" r="0" b="0"/>
                  <wp:docPr id="1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Отбывал  (отбывала)  наказание  в  </w:t>
            </w:r>
            <w:proofErr w:type="gramStart"/>
            <w:r>
              <w:t>местах</w:t>
            </w:r>
            <w:proofErr w:type="gramEnd"/>
            <w:r>
              <w:t xml:space="preserve">  лишения  свободы  в</w:t>
            </w:r>
          </w:p>
          <w:p w:rsidR="00BA50DB" w:rsidRDefault="00AA7BB8">
            <w:pPr>
              <w:pStyle w:val="ConsPlusNonformat0"/>
              <w:jc w:val="both"/>
            </w:pPr>
            <w:r>
              <w:t>период,    за   который   рассчитывается    среднедушевой    доход</w:t>
            </w:r>
          </w:p>
          <w:p w:rsidR="00BA50DB" w:rsidRDefault="00AA7BB8">
            <w:pPr>
              <w:pStyle w:val="ConsPlusNonformat0"/>
              <w:jc w:val="both"/>
            </w:pPr>
            <w:r>
              <w:t>семьи</w:t>
            </w:r>
            <w:proofErr w:type="gramStart"/>
            <w:r>
              <w:t>: __________________________________________________________;</w:t>
            </w:r>
            <w:proofErr w:type="gramEnd"/>
          </w:p>
          <w:p w:rsidR="00BA50DB" w:rsidRDefault="00AA7BB8">
            <w:pPr>
              <w:pStyle w:val="ConsPlusNonformat0"/>
              <w:jc w:val="both"/>
            </w:pPr>
            <w:r>
              <w:t xml:space="preserve">               (указывается субъект Российской Федерации)</w:t>
            </w:r>
          </w:p>
        </w:tc>
      </w:tr>
      <w:tr w:rsidR="00BA50DB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nformat0"/>
              <w:jc w:val="both"/>
            </w:pPr>
            <w:r>
              <w:rPr>
                <w:noProof/>
                <w:position w:val="-8"/>
              </w:rPr>
              <w:drawing>
                <wp:inline distT="0" distB="0" distL="0" distR="0">
                  <wp:extent cx="180975" cy="238125"/>
                  <wp:effectExtent l="0" t="0" r="0" b="0"/>
                  <wp:docPr id="1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Применена   мера   пресечения  в  </w:t>
            </w:r>
            <w:proofErr w:type="gramStart"/>
            <w:r>
              <w:t>виде</w:t>
            </w:r>
            <w:proofErr w:type="gramEnd"/>
            <w:r>
              <w:t xml:space="preserve"> заключения под  стражу в</w:t>
            </w:r>
          </w:p>
          <w:p w:rsidR="00BA50DB" w:rsidRDefault="00AA7BB8">
            <w:pPr>
              <w:pStyle w:val="ConsPlusNonformat0"/>
              <w:jc w:val="both"/>
            </w:pPr>
            <w:r>
              <w:t>период,    за    который    рассчитывается   среднедушевой   доход</w:t>
            </w:r>
          </w:p>
          <w:p w:rsidR="00BA50DB" w:rsidRDefault="00AA7BB8">
            <w:pPr>
              <w:pStyle w:val="ConsPlusNonformat0"/>
              <w:jc w:val="both"/>
            </w:pPr>
            <w:r>
              <w:t>семьи: _________________________________________________________</w:t>
            </w:r>
            <w:r>
              <w:t>_.</w:t>
            </w:r>
          </w:p>
          <w:p w:rsidR="00BA50DB" w:rsidRDefault="00AA7BB8">
            <w:pPr>
              <w:pStyle w:val="ConsPlusNonformat0"/>
              <w:jc w:val="both"/>
            </w:pPr>
            <w:r>
              <w:t xml:space="preserve">               (указывается субъект Российской Федерации)</w:t>
            </w:r>
          </w:p>
        </w:tc>
      </w:tr>
      <w:tr w:rsidR="00BA50DB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  <w:jc w:val="both"/>
            </w:pPr>
            <w:r>
              <w:t xml:space="preserve">5. Сведения о супруге заявителя </w:t>
            </w:r>
            <w:hyperlink w:anchor="P363" w:tooltip="&lt;24&gt; Заполняется в случае, если заявитель указал в графе &quot;Семейное положение&quot; статус &quot;состою в браке&quot;.">
              <w:r>
                <w:rPr>
                  <w:color w:val="0000FF"/>
                </w:rPr>
                <w:t>&lt;24&gt;</w:t>
              </w:r>
            </w:hyperlink>
            <w:r>
              <w:t>:</w:t>
            </w:r>
          </w:p>
        </w:tc>
      </w:tr>
      <w:tr w:rsidR="00BA50DB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50DB" w:rsidRDefault="00BA50DB">
            <w:pPr>
              <w:pStyle w:val="ConsPlusNormal0"/>
            </w:pPr>
          </w:p>
        </w:tc>
      </w:tr>
      <w:tr w:rsidR="00BA50DB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  <w:jc w:val="center"/>
            </w:pPr>
            <w:proofErr w:type="gramStart"/>
            <w:r>
              <w:t>(фамилия, имя, отчество (при наличии)</w:t>
            </w:r>
            <w:proofErr w:type="gramEnd"/>
          </w:p>
        </w:tc>
      </w:tr>
      <w:tr w:rsidR="00BA50DB"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50DB" w:rsidRDefault="00AA7BB8">
            <w:pPr>
              <w:pStyle w:val="ConsPlusNormal0"/>
              <w:jc w:val="both"/>
            </w:pPr>
            <w:r>
              <w:t>Дата рождения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50DB" w:rsidRDefault="00BA50DB">
            <w:pPr>
              <w:pStyle w:val="ConsPlusNormal0"/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50DB" w:rsidRDefault="00AA7BB8">
            <w:pPr>
              <w:pStyle w:val="ConsPlusNormal0"/>
              <w:jc w:val="center"/>
            </w:pPr>
            <w:r>
              <w:t>, СНИЛС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50DB" w:rsidRDefault="00BA50DB">
            <w:pPr>
              <w:pStyle w:val="ConsPlusNormal0"/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50DB" w:rsidRDefault="00AA7BB8">
            <w:pPr>
              <w:pStyle w:val="ConsPlusNormal0"/>
              <w:jc w:val="both"/>
            </w:pPr>
            <w:r>
              <w:t>.</w:t>
            </w:r>
          </w:p>
        </w:tc>
      </w:tr>
    </w:tbl>
    <w:p w:rsidR="00BA50DB" w:rsidRDefault="00BA50DB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31"/>
        <w:gridCol w:w="2098"/>
        <w:gridCol w:w="1617"/>
        <w:gridCol w:w="2098"/>
      </w:tblGrid>
      <w:tr w:rsidR="00BA50DB">
        <w:tc>
          <w:tcPr>
            <w:tcW w:w="3231" w:type="dxa"/>
          </w:tcPr>
          <w:p w:rsidR="00BA50DB" w:rsidRDefault="00AA7BB8">
            <w:pPr>
              <w:pStyle w:val="ConsPlusNormal0"/>
            </w:pPr>
            <w:r>
              <w:t>Наименование документа, удостоверяющего личность</w:t>
            </w:r>
          </w:p>
        </w:tc>
        <w:tc>
          <w:tcPr>
            <w:tcW w:w="5813" w:type="dxa"/>
            <w:gridSpan w:val="3"/>
          </w:tcPr>
          <w:p w:rsidR="00BA50DB" w:rsidRDefault="00BA50DB">
            <w:pPr>
              <w:pStyle w:val="ConsPlusNormal0"/>
            </w:pPr>
          </w:p>
        </w:tc>
      </w:tr>
      <w:tr w:rsidR="00BA50DB">
        <w:tc>
          <w:tcPr>
            <w:tcW w:w="3231" w:type="dxa"/>
          </w:tcPr>
          <w:p w:rsidR="00BA50DB" w:rsidRDefault="00AA7BB8">
            <w:pPr>
              <w:pStyle w:val="ConsPlusNormal0"/>
            </w:pPr>
            <w:r>
              <w:t>Серия, номер</w:t>
            </w:r>
          </w:p>
        </w:tc>
        <w:tc>
          <w:tcPr>
            <w:tcW w:w="2098" w:type="dxa"/>
          </w:tcPr>
          <w:p w:rsidR="00BA50DB" w:rsidRDefault="00BA50DB">
            <w:pPr>
              <w:pStyle w:val="ConsPlusNormal0"/>
            </w:pPr>
          </w:p>
        </w:tc>
        <w:tc>
          <w:tcPr>
            <w:tcW w:w="1617" w:type="dxa"/>
          </w:tcPr>
          <w:p w:rsidR="00BA50DB" w:rsidRDefault="00AA7BB8">
            <w:pPr>
              <w:pStyle w:val="ConsPlusNormal0"/>
            </w:pPr>
            <w:r>
              <w:t>Дата выдачи</w:t>
            </w:r>
          </w:p>
        </w:tc>
        <w:tc>
          <w:tcPr>
            <w:tcW w:w="2098" w:type="dxa"/>
          </w:tcPr>
          <w:p w:rsidR="00BA50DB" w:rsidRDefault="00BA50DB">
            <w:pPr>
              <w:pStyle w:val="ConsPlusNormal0"/>
            </w:pPr>
          </w:p>
        </w:tc>
      </w:tr>
      <w:tr w:rsidR="00BA50DB">
        <w:tc>
          <w:tcPr>
            <w:tcW w:w="3231" w:type="dxa"/>
          </w:tcPr>
          <w:p w:rsidR="00BA50DB" w:rsidRDefault="00AA7BB8">
            <w:pPr>
              <w:pStyle w:val="ConsPlusNormal0"/>
            </w:pPr>
            <w:r>
              <w:t xml:space="preserve">Кем </w:t>
            </w:r>
            <w:proofErr w:type="gramStart"/>
            <w:r>
              <w:t>выдан</w:t>
            </w:r>
            <w:proofErr w:type="gramEnd"/>
          </w:p>
        </w:tc>
        <w:tc>
          <w:tcPr>
            <w:tcW w:w="5813" w:type="dxa"/>
            <w:gridSpan w:val="3"/>
          </w:tcPr>
          <w:p w:rsidR="00BA50DB" w:rsidRDefault="00BA50DB">
            <w:pPr>
              <w:pStyle w:val="ConsPlusNormal0"/>
            </w:pPr>
          </w:p>
        </w:tc>
      </w:tr>
    </w:tbl>
    <w:p w:rsidR="00BA50DB" w:rsidRDefault="00BA50DB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60"/>
        <w:gridCol w:w="2688"/>
        <w:gridCol w:w="1166"/>
        <w:gridCol w:w="3021"/>
        <w:gridCol w:w="340"/>
      </w:tblGrid>
      <w:tr w:rsidR="00BA50DB">
        <w:tc>
          <w:tcPr>
            <w:tcW w:w="90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nformat0"/>
              <w:jc w:val="both"/>
            </w:pPr>
            <w:r>
              <w:rPr>
                <w:noProof/>
                <w:position w:val="-8"/>
              </w:rPr>
              <w:drawing>
                <wp:inline distT="0" distB="0" distL="0" distR="0">
                  <wp:extent cx="180975" cy="238125"/>
                  <wp:effectExtent l="0" t="0" r="0" b="0"/>
                  <wp:docPr id="1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Отбывает    в   настоящее   время   или   отбывал   (отбывала)</w:t>
            </w:r>
          </w:p>
          <w:p w:rsidR="00BA50DB" w:rsidRDefault="00AA7BB8">
            <w:pPr>
              <w:pStyle w:val="ConsPlusNonformat0"/>
              <w:jc w:val="both"/>
            </w:pPr>
            <w:r>
              <w:t xml:space="preserve">наказание   в   </w:t>
            </w:r>
            <w:proofErr w:type="gramStart"/>
            <w:r>
              <w:t>местах</w:t>
            </w:r>
            <w:proofErr w:type="gramEnd"/>
            <w:r>
              <w:t xml:space="preserve">   лишения  свободы  в  период,  за  который</w:t>
            </w:r>
          </w:p>
          <w:p w:rsidR="00BA50DB" w:rsidRDefault="00AA7BB8">
            <w:pPr>
              <w:pStyle w:val="ConsPlusNonformat0"/>
              <w:jc w:val="both"/>
            </w:pPr>
            <w:r>
              <w:t>рассчитывается среднедушевой доход семьи</w:t>
            </w:r>
            <w:proofErr w:type="gramStart"/>
            <w:r>
              <w:t>: _______________________;</w:t>
            </w:r>
            <w:proofErr w:type="gramEnd"/>
          </w:p>
          <w:p w:rsidR="00BA50DB" w:rsidRDefault="00AA7BB8">
            <w:pPr>
              <w:pStyle w:val="ConsPlusNonformat0"/>
              <w:jc w:val="both"/>
            </w:pPr>
            <w:r>
              <w:t xml:space="preserve">                                           </w:t>
            </w:r>
            <w:proofErr w:type="gramStart"/>
            <w:r>
              <w:t>(указывается субъект</w:t>
            </w:r>
            <w:proofErr w:type="gramEnd"/>
          </w:p>
          <w:p w:rsidR="00BA50DB" w:rsidRDefault="00AA7BB8">
            <w:pPr>
              <w:pStyle w:val="ConsPlusNonformat0"/>
              <w:jc w:val="both"/>
            </w:pPr>
            <w:r>
              <w:t xml:space="preserve">                                           </w:t>
            </w:r>
            <w:proofErr w:type="gramStart"/>
            <w:r>
              <w:t>Российской Феде</w:t>
            </w:r>
            <w:r>
              <w:t>рации)</w:t>
            </w:r>
            <w:proofErr w:type="gramEnd"/>
          </w:p>
        </w:tc>
      </w:tr>
      <w:tr w:rsidR="00BA50DB">
        <w:tc>
          <w:tcPr>
            <w:tcW w:w="90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nformat0"/>
              <w:jc w:val="both"/>
            </w:pPr>
            <w:r>
              <w:rPr>
                <w:noProof/>
                <w:position w:val="-8"/>
              </w:rPr>
              <w:drawing>
                <wp:inline distT="0" distB="0" distL="0" distR="0">
                  <wp:extent cx="180975" cy="238125"/>
                  <wp:effectExtent l="0" t="0" r="0" b="0"/>
                  <wp:docPr id="1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Применена  мера  пресечения  в  </w:t>
            </w:r>
            <w:proofErr w:type="gramStart"/>
            <w:r>
              <w:t>виде</w:t>
            </w:r>
            <w:proofErr w:type="gramEnd"/>
            <w:r>
              <w:t xml:space="preserve">  заключения  под стражу в</w:t>
            </w:r>
          </w:p>
          <w:p w:rsidR="00BA50DB" w:rsidRDefault="00AA7BB8">
            <w:pPr>
              <w:pStyle w:val="ConsPlusNonformat0"/>
              <w:jc w:val="both"/>
            </w:pPr>
            <w:r>
              <w:lastRenderedPageBreak/>
              <w:t>период,    за    который    рассчитывается   среднедушевой   доход</w:t>
            </w:r>
          </w:p>
          <w:p w:rsidR="00BA50DB" w:rsidRDefault="00AA7BB8">
            <w:pPr>
              <w:pStyle w:val="ConsPlusNonformat0"/>
              <w:jc w:val="both"/>
            </w:pPr>
            <w:r>
              <w:t>семьи: __________________________________________________________.</w:t>
            </w:r>
          </w:p>
          <w:p w:rsidR="00BA50DB" w:rsidRDefault="00AA7BB8">
            <w:pPr>
              <w:pStyle w:val="ConsPlusNonformat0"/>
              <w:jc w:val="both"/>
            </w:pPr>
            <w:r>
              <w:t xml:space="preserve">               (указывается субъект Российской Ф</w:t>
            </w:r>
            <w:r>
              <w:t>едерации)</w:t>
            </w:r>
          </w:p>
        </w:tc>
      </w:tr>
      <w:tr w:rsidR="00BA50DB">
        <w:tc>
          <w:tcPr>
            <w:tcW w:w="90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  <w:jc w:val="both"/>
            </w:pPr>
            <w:r>
              <w:lastRenderedPageBreak/>
              <w:t xml:space="preserve">6. Сведения о детях (при наличии) </w:t>
            </w:r>
            <w:hyperlink w:anchor="P364" w:tooltip="&lt;25&gt; Заполняется на каждого ребенка. При необходимости добавляются строки на каждого ребенка.">
              <w:r>
                <w:rPr>
                  <w:color w:val="0000FF"/>
                </w:rPr>
                <w:t>&lt;25&gt;</w:t>
              </w:r>
            </w:hyperlink>
            <w:r>
              <w:t>:</w:t>
            </w:r>
          </w:p>
        </w:tc>
      </w:tr>
      <w:tr w:rsidR="00BA50DB">
        <w:tc>
          <w:tcPr>
            <w:tcW w:w="45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50DB" w:rsidRDefault="00AA7BB8">
            <w:pPr>
              <w:pStyle w:val="ConsPlusNormal0"/>
            </w:pPr>
            <w:r>
              <w:t>Фамилия, имя, отчество (при наличии)</w:t>
            </w:r>
          </w:p>
        </w:tc>
        <w:tc>
          <w:tcPr>
            <w:tcW w:w="41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50DB" w:rsidRDefault="00BA50DB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50DB" w:rsidRDefault="00AA7BB8">
            <w:pPr>
              <w:pStyle w:val="ConsPlusNormal0"/>
              <w:jc w:val="both"/>
            </w:pPr>
            <w:r>
              <w:t>,</w:t>
            </w:r>
          </w:p>
        </w:tc>
      </w:tr>
      <w:tr w:rsidR="00BA50DB">
        <w:tc>
          <w:tcPr>
            <w:tcW w:w="45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50DB" w:rsidRDefault="00BA50DB">
            <w:pPr>
              <w:pStyle w:val="ConsPlusNormal0"/>
            </w:pPr>
          </w:p>
        </w:tc>
        <w:tc>
          <w:tcPr>
            <w:tcW w:w="41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  <w:jc w:val="center"/>
            </w:pPr>
            <w:proofErr w:type="gramStart"/>
            <w:r>
              <w:t>(фамилия, имя, отчество (при наличии)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A50DB" w:rsidRDefault="00BA50DB">
            <w:pPr>
              <w:pStyle w:val="ConsPlusNormal0"/>
            </w:pPr>
          </w:p>
        </w:tc>
      </w:tr>
      <w:tr w:rsidR="00BA50DB"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50DB" w:rsidRDefault="00AA7BB8">
            <w:pPr>
              <w:pStyle w:val="ConsPlusNormal0"/>
              <w:jc w:val="both"/>
            </w:pPr>
            <w:r>
              <w:t>Дата рождения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50DB" w:rsidRDefault="00BA50DB">
            <w:pPr>
              <w:pStyle w:val="ConsPlusNormal0"/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50DB" w:rsidRDefault="00AA7BB8">
            <w:pPr>
              <w:pStyle w:val="ConsPlusNormal0"/>
              <w:jc w:val="center"/>
            </w:pPr>
            <w:r>
              <w:t>, СНИЛС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50DB" w:rsidRDefault="00BA50DB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50DB" w:rsidRDefault="00AA7BB8">
            <w:pPr>
              <w:pStyle w:val="ConsPlusNormal0"/>
              <w:jc w:val="both"/>
            </w:pPr>
            <w:r>
              <w:t>.</w:t>
            </w:r>
          </w:p>
        </w:tc>
      </w:tr>
    </w:tbl>
    <w:p w:rsidR="00BA50DB" w:rsidRDefault="00BA50DB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5"/>
        <w:gridCol w:w="8080"/>
      </w:tblGrid>
      <w:tr w:rsidR="00BA50DB">
        <w:tc>
          <w:tcPr>
            <w:tcW w:w="90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</w:pPr>
            <w:bookmarkStart w:id="4" w:name="P243"/>
            <w:bookmarkEnd w:id="4"/>
            <w:r>
              <w:t>Заявитель является для ребенка:</w:t>
            </w:r>
          </w:p>
        </w:tc>
      </w:tr>
      <w:tr w:rsidR="00BA50DB"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BA50DB" w:rsidRDefault="00BA50DB">
            <w:pPr>
              <w:pStyle w:val="ConsPlusNormal0"/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2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родителем;</w:t>
            </w:r>
          </w:p>
        </w:tc>
      </w:tr>
      <w:tr w:rsidR="00BA50DB"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BA50DB" w:rsidRDefault="00BA50DB">
            <w:pPr>
              <w:pStyle w:val="ConsPlusNormal0"/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2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иным законным представителем.</w:t>
            </w:r>
          </w:p>
        </w:tc>
      </w:tr>
      <w:tr w:rsidR="00BA50DB">
        <w:tc>
          <w:tcPr>
            <w:tcW w:w="90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2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Опека (попечительство) установлена (установлено) на </w:t>
            </w:r>
            <w:proofErr w:type="gramStart"/>
            <w:r>
              <w:t>основании</w:t>
            </w:r>
            <w:proofErr w:type="gramEnd"/>
            <w:r>
              <w:t xml:space="preserve"> решения компетентного органа иностранного государства </w:t>
            </w:r>
            <w:hyperlink w:anchor="P365" w:tooltip="&lt;26&gt; Заполняется в случае, если в поле &quot;Заявитель является для ребенка&quot; выбрано значение &quot;иным законным представителем&quot; и &quot;опека (попечительство) установлена (установлено) на основании решения компетентного органа иностранного государства&quot;.">
              <w:r>
                <w:rPr>
                  <w:color w:val="0000FF"/>
                </w:rPr>
                <w:t>&lt;26&gt;</w:t>
              </w:r>
            </w:hyperlink>
            <w:r>
              <w:t>.</w:t>
            </w:r>
          </w:p>
        </w:tc>
      </w:tr>
      <w:tr w:rsidR="00BA50DB">
        <w:tc>
          <w:tcPr>
            <w:tcW w:w="90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  <w:jc w:val="both"/>
            </w:pPr>
            <w:r>
              <w:t>Реквизиты записи акта о рождении ребенка:</w:t>
            </w:r>
          </w:p>
        </w:tc>
      </w:tr>
    </w:tbl>
    <w:p w:rsidR="00BA50DB" w:rsidRDefault="00BA50DB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31"/>
        <w:gridCol w:w="2098"/>
        <w:gridCol w:w="1617"/>
        <w:gridCol w:w="2098"/>
      </w:tblGrid>
      <w:tr w:rsidR="00BA50DB">
        <w:tc>
          <w:tcPr>
            <w:tcW w:w="3231" w:type="dxa"/>
          </w:tcPr>
          <w:p w:rsidR="00BA50DB" w:rsidRDefault="00AA7BB8">
            <w:pPr>
              <w:pStyle w:val="ConsPlusNormal0"/>
            </w:pPr>
            <w:r>
              <w:t>Номер</w:t>
            </w:r>
          </w:p>
        </w:tc>
        <w:tc>
          <w:tcPr>
            <w:tcW w:w="2098" w:type="dxa"/>
          </w:tcPr>
          <w:p w:rsidR="00BA50DB" w:rsidRDefault="00BA50DB">
            <w:pPr>
              <w:pStyle w:val="ConsPlusNormal0"/>
            </w:pPr>
          </w:p>
        </w:tc>
        <w:tc>
          <w:tcPr>
            <w:tcW w:w="1617" w:type="dxa"/>
          </w:tcPr>
          <w:p w:rsidR="00BA50DB" w:rsidRDefault="00AA7BB8">
            <w:pPr>
              <w:pStyle w:val="ConsPlusNormal0"/>
            </w:pPr>
            <w:r>
              <w:t>Дата выдачи</w:t>
            </w:r>
          </w:p>
        </w:tc>
        <w:tc>
          <w:tcPr>
            <w:tcW w:w="2098" w:type="dxa"/>
          </w:tcPr>
          <w:p w:rsidR="00BA50DB" w:rsidRDefault="00BA50DB">
            <w:pPr>
              <w:pStyle w:val="ConsPlusNormal0"/>
            </w:pPr>
          </w:p>
        </w:tc>
      </w:tr>
      <w:tr w:rsidR="00BA50DB">
        <w:tc>
          <w:tcPr>
            <w:tcW w:w="3231" w:type="dxa"/>
          </w:tcPr>
          <w:p w:rsidR="00BA50DB" w:rsidRDefault="00AA7BB8">
            <w:pPr>
              <w:pStyle w:val="ConsPlusNormal0"/>
            </w:pPr>
            <w:r>
              <w:t>Орган ЗАГС, составивший запись акта</w:t>
            </w:r>
          </w:p>
        </w:tc>
        <w:tc>
          <w:tcPr>
            <w:tcW w:w="5813" w:type="dxa"/>
            <w:gridSpan w:val="3"/>
          </w:tcPr>
          <w:p w:rsidR="00BA50DB" w:rsidRDefault="00BA50DB">
            <w:pPr>
              <w:pStyle w:val="ConsPlusNormal0"/>
            </w:pPr>
          </w:p>
        </w:tc>
      </w:tr>
    </w:tbl>
    <w:p w:rsidR="00BA50DB" w:rsidRDefault="00BA50DB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5"/>
      </w:tblGrid>
      <w:tr w:rsidR="00BA50DB">
        <w:tc>
          <w:tcPr>
            <w:tcW w:w="9075" w:type="dxa"/>
            <w:tcBorders>
              <w:top w:val="nil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2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Запись акта о рождении ребенка сделана компетентным органом иностранного государства </w:t>
            </w:r>
            <w:hyperlink w:anchor="P366" w:tooltip="&lt;27&gt; Заполняется в случае, если запись акта о рождении ребенка сделана компетентным органом иностранного государства.">
              <w:r>
                <w:rPr>
                  <w:color w:val="0000FF"/>
                </w:rPr>
                <w:t>&lt;27&gt;</w:t>
              </w:r>
            </w:hyperlink>
          </w:p>
        </w:tc>
      </w:tr>
      <w:tr w:rsidR="00BA50DB">
        <w:tc>
          <w:tcPr>
            <w:tcW w:w="9075" w:type="dxa"/>
            <w:tcBorders>
              <w:top w:val="nil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  <w:jc w:val="both"/>
            </w:pPr>
            <w:r>
              <w:t xml:space="preserve">Сведения о документе, удостоверяющем личность </w:t>
            </w:r>
            <w:hyperlink w:anchor="P367" w:tooltip="&lt;28&gt; Заполняется в случае, если ребенок старше 14 лет.">
              <w:r>
                <w:rPr>
                  <w:color w:val="0000FF"/>
                </w:rPr>
                <w:t>&lt;28&gt;</w:t>
              </w:r>
            </w:hyperlink>
            <w:r>
              <w:t>:</w:t>
            </w:r>
          </w:p>
        </w:tc>
      </w:tr>
    </w:tbl>
    <w:p w:rsidR="00BA50DB" w:rsidRDefault="00BA50DB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31"/>
        <w:gridCol w:w="2098"/>
        <w:gridCol w:w="1617"/>
        <w:gridCol w:w="2098"/>
      </w:tblGrid>
      <w:tr w:rsidR="00BA50DB">
        <w:tc>
          <w:tcPr>
            <w:tcW w:w="3231" w:type="dxa"/>
          </w:tcPr>
          <w:p w:rsidR="00BA50DB" w:rsidRDefault="00AA7BB8">
            <w:pPr>
              <w:pStyle w:val="ConsPlusNormal0"/>
            </w:pPr>
            <w:r>
              <w:t>Наименование документа, удостоверяющего личность</w:t>
            </w:r>
          </w:p>
        </w:tc>
        <w:tc>
          <w:tcPr>
            <w:tcW w:w="5813" w:type="dxa"/>
            <w:gridSpan w:val="3"/>
          </w:tcPr>
          <w:p w:rsidR="00BA50DB" w:rsidRDefault="00BA50DB">
            <w:pPr>
              <w:pStyle w:val="ConsPlusNormal0"/>
            </w:pPr>
          </w:p>
        </w:tc>
      </w:tr>
      <w:tr w:rsidR="00BA50DB">
        <w:tc>
          <w:tcPr>
            <w:tcW w:w="3231" w:type="dxa"/>
          </w:tcPr>
          <w:p w:rsidR="00BA50DB" w:rsidRDefault="00AA7BB8">
            <w:pPr>
              <w:pStyle w:val="ConsPlusNormal0"/>
            </w:pPr>
            <w:r>
              <w:t>Серия, номер</w:t>
            </w:r>
          </w:p>
        </w:tc>
        <w:tc>
          <w:tcPr>
            <w:tcW w:w="2098" w:type="dxa"/>
          </w:tcPr>
          <w:p w:rsidR="00BA50DB" w:rsidRDefault="00BA50DB">
            <w:pPr>
              <w:pStyle w:val="ConsPlusNormal0"/>
            </w:pPr>
          </w:p>
        </w:tc>
        <w:tc>
          <w:tcPr>
            <w:tcW w:w="1617" w:type="dxa"/>
          </w:tcPr>
          <w:p w:rsidR="00BA50DB" w:rsidRDefault="00AA7BB8">
            <w:pPr>
              <w:pStyle w:val="ConsPlusNormal0"/>
              <w:jc w:val="both"/>
            </w:pPr>
            <w:r>
              <w:t>Дата выдачи</w:t>
            </w:r>
          </w:p>
        </w:tc>
        <w:tc>
          <w:tcPr>
            <w:tcW w:w="2098" w:type="dxa"/>
          </w:tcPr>
          <w:p w:rsidR="00BA50DB" w:rsidRDefault="00BA50DB">
            <w:pPr>
              <w:pStyle w:val="ConsPlusNormal0"/>
            </w:pPr>
          </w:p>
        </w:tc>
      </w:tr>
      <w:tr w:rsidR="00BA50DB">
        <w:tc>
          <w:tcPr>
            <w:tcW w:w="3231" w:type="dxa"/>
          </w:tcPr>
          <w:p w:rsidR="00BA50DB" w:rsidRDefault="00AA7BB8">
            <w:pPr>
              <w:pStyle w:val="ConsPlusNormal0"/>
            </w:pPr>
            <w:r>
              <w:t xml:space="preserve">Кем </w:t>
            </w:r>
            <w:proofErr w:type="gramStart"/>
            <w:r>
              <w:t>выдан</w:t>
            </w:r>
            <w:proofErr w:type="gramEnd"/>
          </w:p>
        </w:tc>
        <w:tc>
          <w:tcPr>
            <w:tcW w:w="5813" w:type="dxa"/>
            <w:gridSpan w:val="3"/>
          </w:tcPr>
          <w:p w:rsidR="00BA50DB" w:rsidRDefault="00BA50DB">
            <w:pPr>
              <w:pStyle w:val="ConsPlusNormal0"/>
            </w:pPr>
          </w:p>
        </w:tc>
      </w:tr>
    </w:tbl>
    <w:p w:rsidR="00BA50DB" w:rsidRDefault="00BA50DB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BA50DB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  <w:jc w:val="both"/>
            </w:pPr>
            <w:r>
              <w:t>Дополнительные сведения о ребенке:</w:t>
            </w:r>
          </w:p>
        </w:tc>
      </w:tr>
      <w:tr w:rsidR="00BA50DB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2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Несовершеннолетний ребенок состоит в </w:t>
            </w:r>
            <w:proofErr w:type="gramStart"/>
            <w:r>
              <w:t>браке</w:t>
            </w:r>
            <w:proofErr w:type="gramEnd"/>
            <w:r>
              <w:t>;</w:t>
            </w:r>
          </w:p>
        </w:tc>
      </w:tr>
      <w:tr w:rsidR="00BA50DB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  <w:jc w:val="both"/>
            </w:pPr>
            <w:r>
              <w:lastRenderedPageBreak/>
              <w:t xml:space="preserve">Реквизиты записи акта о заключении брака </w:t>
            </w:r>
            <w:hyperlink w:anchor="P368" w:tooltip="&lt;29&gt; Заполняется в случае, если несовершеннолетний ребенок состоит в браке.">
              <w:r>
                <w:rPr>
                  <w:color w:val="0000FF"/>
                </w:rPr>
                <w:t>&lt;29&gt;</w:t>
              </w:r>
            </w:hyperlink>
            <w:r>
              <w:t>:</w:t>
            </w:r>
          </w:p>
        </w:tc>
      </w:tr>
    </w:tbl>
    <w:p w:rsidR="00BA50DB" w:rsidRDefault="00BA50DB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31"/>
        <w:gridCol w:w="2098"/>
        <w:gridCol w:w="1617"/>
        <w:gridCol w:w="2098"/>
      </w:tblGrid>
      <w:tr w:rsidR="00BA50DB">
        <w:tc>
          <w:tcPr>
            <w:tcW w:w="3231" w:type="dxa"/>
          </w:tcPr>
          <w:p w:rsidR="00BA50DB" w:rsidRDefault="00AA7BB8">
            <w:pPr>
              <w:pStyle w:val="ConsPlusNormal0"/>
            </w:pPr>
            <w:r>
              <w:t>Номер</w:t>
            </w:r>
          </w:p>
        </w:tc>
        <w:tc>
          <w:tcPr>
            <w:tcW w:w="2098" w:type="dxa"/>
          </w:tcPr>
          <w:p w:rsidR="00BA50DB" w:rsidRDefault="00BA50DB">
            <w:pPr>
              <w:pStyle w:val="ConsPlusNormal0"/>
            </w:pPr>
          </w:p>
        </w:tc>
        <w:tc>
          <w:tcPr>
            <w:tcW w:w="1617" w:type="dxa"/>
          </w:tcPr>
          <w:p w:rsidR="00BA50DB" w:rsidRDefault="00AA7BB8">
            <w:pPr>
              <w:pStyle w:val="ConsPlusNormal0"/>
            </w:pPr>
            <w:r>
              <w:t>Дата выдачи</w:t>
            </w:r>
          </w:p>
        </w:tc>
        <w:tc>
          <w:tcPr>
            <w:tcW w:w="2098" w:type="dxa"/>
          </w:tcPr>
          <w:p w:rsidR="00BA50DB" w:rsidRDefault="00BA50DB">
            <w:pPr>
              <w:pStyle w:val="ConsPlusNormal0"/>
            </w:pPr>
          </w:p>
        </w:tc>
      </w:tr>
      <w:tr w:rsidR="00BA50DB">
        <w:tc>
          <w:tcPr>
            <w:tcW w:w="3231" w:type="dxa"/>
          </w:tcPr>
          <w:p w:rsidR="00BA50DB" w:rsidRDefault="00AA7BB8">
            <w:pPr>
              <w:pStyle w:val="ConsPlusNormal0"/>
            </w:pPr>
            <w:r>
              <w:t>Орган ЗАГС, составивший запись акта</w:t>
            </w:r>
          </w:p>
        </w:tc>
        <w:tc>
          <w:tcPr>
            <w:tcW w:w="5813" w:type="dxa"/>
            <w:gridSpan w:val="3"/>
          </w:tcPr>
          <w:p w:rsidR="00BA50DB" w:rsidRDefault="00BA50DB">
            <w:pPr>
              <w:pStyle w:val="ConsPlusNormal0"/>
            </w:pPr>
          </w:p>
        </w:tc>
      </w:tr>
    </w:tbl>
    <w:p w:rsidR="00BA50DB" w:rsidRDefault="00BA50DB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3816"/>
        <w:gridCol w:w="4281"/>
        <w:gridCol w:w="350"/>
      </w:tblGrid>
      <w:tr w:rsidR="00BA50DB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2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Запись акта о заключении брака сделана компетентным органом иностранного государства </w:t>
            </w:r>
            <w:hyperlink w:anchor="P369" w:tooltip="&lt;30&gt; Заполняется в случае, если запись акта о заключении брака была сделана компетентным органом иностранного государства.">
              <w:r>
                <w:rPr>
                  <w:color w:val="0000FF"/>
                </w:rPr>
                <w:t>&lt;30&gt;</w:t>
              </w:r>
            </w:hyperlink>
          </w:p>
        </w:tc>
      </w:tr>
      <w:tr w:rsidR="00BA50DB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2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Обучается в образовательной организации высшего образования по очной форме обучения (за исключением случаев обучения только по дополнительным образовательным программам) </w:t>
            </w:r>
            <w:hyperlink w:anchor="P370" w:tooltip="&lt;31&gt; Заполняется в случае, если ребенок старше 18 лет.">
              <w:r>
                <w:rPr>
                  <w:color w:val="0000FF"/>
                </w:rPr>
                <w:t>&lt;31&gt;</w:t>
              </w:r>
            </w:hyperlink>
            <w:r>
              <w:t>;</w:t>
            </w:r>
          </w:p>
        </w:tc>
      </w:tr>
      <w:tr w:rsidR="00BA50DB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50DB" w:rsidRDefault="00AA7BB8">
            <w:pPr>
              <w:pStyle w:val="ConsPlusNonformat0"/>
              <w:jc w:val="both"/>
            </w:pPr>
            <w:r>
              <w:rPr>
                <w:noProof/>
                <w:position w:val="-8"/>
              </w:rPr>
              <w:drawing>
                <wp:inline distT="0" distB="0" distL="0" distR="0">
                  <wp:extent cx="180975" cy="238125"/>
                  <wp:effectExtent l="0" t="0" r="0" b="0"/>
                  <wp:docPr id="2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Отбывает    в   настоящее   время   или   отбывал   (отбывала)</w:t>
            </w:r>
          </w:p>
          <w:p w:rsidR="00BA50DB" w:rsidRDefault="00AA7BB8">
            <w:pPr>
              <w:pStyle w:val="ConsPlusNonformat0"/>
              <w:jc w:val="both"/>
            </w:pPr>
            <w:r>
              <w:t xml:space="preserve">наказание   в   </w:t>
            </w:r>
            <w:proofErr w:type="gramStart"/>
            <w:r>
              <w:t>местах</w:t>
            </w:r>
            <w:proofErr w:type="gramEnd"/>
            <w:r>
              <w:t xml:space="preserve">   лишения   свободы  в  период,  за который</w:t>
            </w:r>
          </w:p>
          <w:p w:rsidR="00BA50DB" w:rsidRDefault="00AA7BB8">
            <w:pPr>
              <w:pStyle w:val="ConsPlusNonformat0"/>
              <w:jc w:val="both"/>
            </w:pPr>
            <w:r>
              <w:t>рассчитывается среднедушевой доход семьи</w:t>
            </w:r>
            <w:proofErr w:type="gramStart"/>
            <w:r>
              <w:t>: _______________________;</w:t>
            </w:r>
            <w:proofErr w:type="gramEnd"/>
          </w:p>
          <w:p w:rsidR="00BA50DB" w:rsidRDefault="00AA7BB8">
            <w:pPr>
              <w:pStyle w:val="ConsPlusNonformat0"/>
              <w:jc w:val="both"/>
            </w:pPr>
            <w:r>
              <w:t xml:space="preserve">                                           </w:t>
            </w:r>
            <w:proofErr w:type="gramStart"/>
            <w:r>
              <w:t>(указывается субъект</w:t>
            </w:r>
            <w:proofErr w:type="gramEnd"/>
          </w:p>
          <w:p w:rsidR="00BA50DB" w:rsidRDefault="00AA7BB8">
            <w:pPr>
              <w:pStyle w:val="ConsPlusNonformat0"/>
              <w:jc w:val="both"/>
            </w:pPr>
            <w:r>
              <w:t xml:space="preserve">                                           </w:t>
            </w:r>
            <w:proofErr w:type="gramStart"/>
            <w:r>
              <w:t>Российской Федерации)</w:t>
            </w:r>
            <w:proofErr w:type="gramEnd"/>
          </w:p>
        </w:tc>
      </w:tr>
      <w:tr w:rsidR="00BA50DB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50DB" w:rsidRDefault="00AA7BB8">
            <w:pPr>
              <w:pStyle w:val="ConsPlusNonformat0"/>
              <w:jc w:val="both"/>
            </w:pPr>
            <w:r>
              <w:rPr>
                <w:noProof/>
                <w:position w:val="-8"/>
              </w:rPr>
              <w:drawing>
                <wp:inline distT="0" distB="0" distL="0" distR="0">
                  <wp:extent cx="180975" cy="238125"/>
                  <wp:effectExtent l="0" t="0" r="0" b="0"/>
                  <wp:docPr id="2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Применена  мера  пресечения  в  </w:t>
            </w:r>
            <w:proofErr w:type="gramStart"/>
            <w:r>
              <w:t>виде</w:t>
            </w:r>
            <w:proofErr w:type="gramEnd"/>
            <w:r>
              <w:t xml:space="preserve">  заключения  под стражу в</w:t>
            </w:r>
          </w:p>
          <w:p w:rsidR="00BA50DB" w:rsidRDefault="00AA7BB8">
            <w:pPr>
              <w:pStyle w:val="ConsPlusNonformat0"/>
              <w:jc w:val="both"/>
            </w:pPr>
            <w:r>
              <w:t xml:space="preserve">период,    за    который    рассчитывается   среднедушевой  </w:t>
            </w:r>
            <w:r>
              <w:t xml:space="preserve"> доход</w:t>
            </w:r>
          </w:p>
          <w:p w:rsidR="00BA50DB" w:rsidRDefault="00AA7BB8">
            <w:pPr>
              <w:pStyle w:val="ConsPlusNonformat0"/>
              <w:jc w:val="both"/>
            </w:pPr>
            <w:r>
              <w:t>семьи</w:t>
            </w:r>
            <w:proofErr w:type="gramStart"/>
            <w:r>
              <w:t>: __________________________________________________________;</w:t>
            </w:r>
            <w:proofErr w:type="gramEnd"/>
          </w:p>
          <w:p w:rsidR="00BA50DB" w:rsidRDefault="00AA7BB8">
            <w:pPr>
              <w:pStyle w:val="ConsPlusNonformat0"/>
              <w:jc w:val="both"/>
            </w:pPr>
            <w:r>
              <w:t xml:space="preserve">               (указывается субъект Российской Федерации)</w:t>
            </w:r>
          </w:p>
        </w:tc>
      </w:tr>
      <w:tr w:rsidR="00BA50D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50DB" w:rsidRDefault="00AA7BB8">
            <w:pPr>
              <w:pStyle w:val="ConsPlusNormal0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2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</w:pPr>
            <w:r>
              <w:t>Я и (или) член моей семьи получаю (получаем) алименты на ребенка:</w:t>
            </w:r>
          </w:p>
        </w:tc>
      </w:tr>
      <w:tr w:rsidR="00BA50DB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  <w:ind w:firstLine="283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3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на </w:t>
            </w:r>
            <w:proofErr w:type="gramStart"/>
            <w:r>
              <w:t>основании</w:t>
            </w:r>
            <w:proofErr w:type="gramEnd"/>
            <w:r>
              <w:t xml:space="preserve"> возбужденного исполнительного производства в ФССП России;</w:t>
            </w:r>
          </w:p>
        </w:tc>
      </w:tr>
      <w:tr w:rsidR="00BA50DB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  <w:ind w:firstLine="283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3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на </w:t>
            </w:r>
            <w:proofErr w:type="gramStart"/>
            <w:r>
              <w:t>основании</w:t>
            </w:r>
            <w:proofErr w:type="gramEnd"/>
            <w:r>
              <w:t xml:space="preserve"> судебного решения или судебного приказа;</w:t>
            </w:r>
          </w:p>
        </w:tc>
      </w:tr>
      <w:tr w:rsidR="00BA50DB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  <w:ind w:firstLine="283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3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на </w:t>
            </w:r>
            <w:proofErr w:type="gramStart"/>
            <w:r>
              <w:t>основании</w:t>
            </w:r>
            <w:proofErr w:type="gramEnd"/>
            <w:r>
              <w:t xml:space="preserve"> нотариально удостоверенного соглашения об уплате алиментов;</w:t>
            </w:r>
          </w:p>
        </w:tc>
      </w:tr>
      <w:tr w:rsidR="00BA50DB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  <w:ind w:firstLine="283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3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без судебного решения или судебного приказа, нот</w:t>
            </w:r>
            <w:r>
              <w:t>ариально удостоверенного соглашения об уплате алиментов или возбужденного исполнительного производства в ФССП России.</w:t>
            </w:r>
          </w:p>
        </w:tc>
      </w:tr>
      <w:tr w:rsidR="00BA50D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3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</w:pPr>
            <w:r>
              <w:t>Алименты не получаю.</w:t>
            </w:r>
          </w:p>
        </w:tc>
      </w:tr>
      <w:tr w:rsidR="00BA50DB">
        <w:tc>
          <w:tcPr>
            <w:tcW w:w="4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50DB" w:rsidRDefault="00AA7BB8">
            <w:pPr>
              <w:pStyle w:val="ConsPlusNormal0"/>
              <w:jc w:val="both"/>
            </w:pPr>
            <w:r>
              <w:t>Номер исполнительного производства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50DB" w:rsidRDefault="00BA50DB">
            <w:pPr>
              <w:pStyle w:val="ConsPlusNormal0"/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50DB" w:rsidRDefault="00AA7BB8">
            <w:pPr>
              <w:pStyle w:val="ConsPlusNormal0"/>
              <w:jc w:val="both"/>
            </w:pPr>
            <w:r>
              <w:t>;</w:t>
            </w:r>
          </w:p>
        </w:tc>
      </w:tr>
      <w:tr w:rsidR="00BA50DB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  <w:jc w:val="both"/>
            </w:pPr>
            <w:r>
              <w:t xml:space="preserve">Реквизиты судебного решения или судебного приказа о назначении алиментов </w:t>
            </w:r>
            <w:hyperlink w:anchor="P371" w:tooltip="&lt;32&gt; Заполняется, если в графе &quot;Семейное положение&quot; указан статус &quot;разведен (разведена)&quot;, а также если алименты получены на основании судебного решения или судебного приказа.">
              <w:r>
                <w:rPr>
                  <w:color w:val="0000FF"/>
                </w:rPr>
                <w:t>&lt;32&gt;</w:t>
              </w:r>
            </w:hyperlink>
          </w:p>
        </w:tc>
      </w:tr>
      <w:tr w:rsidR="00BA50DB">
        <w:tc>
          <w:tcPr>
            <w:tcW w:w="87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50DB" w:rsidRDefault="00BA50DB">
            <w:pPr>
              <w:pStyle w:val="ConsPlusNormal0"/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50DB" w:rsidRDefault="00AA7BB8">
            <w:pPr>
              <w:pStyle w:val="ConsPlusNormal0"/>
              <w:jc w:val="both"/>
            </w:pPr>
            <w:r>
              <w:t>.</w:t>
            </w:r>
          </w:p>
        </w:tc>
      </w:tr>
      <w:tr w:rsidR="00BA50DB">
        <w:tc>
          <w:tcPr>
            <w:tcW w:w="872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  <w:jc w:val="center"/>
            </w:pPr>
            <w:r>
              <w:t>(наименование суда, дата вынесения решения, номер дела (при наличии), фамилия, имя, отчество (при наличии) заявителя и должника на дату вынесения судебного решения)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:rsidR="00BA50DB" w:rsidRDefault="00BA50DB">
            <w:pPr>
              <w:pStyle w:val="ConsPlusNormal0"/>
            </w:pPr>
          </w:p>
        </w:tc>
      </w:tr>
      <w:tr w:rsidR="00BA50DB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  <w:jc w:val="both"/>
            </w:pPr>
            <w:r>
              <w:t>Сумма полученных алиментов за период расчета среднедушевого дохода семьи (рублей, копеек) ____________________________________________________.</w:t>
            </w:r>
          </w:p>
        </w:tc>
      </w:tr>
      <w:tr w:rsidR="00BA50DB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  <w:jc w:val="both"/>
            </w:pPr>
            <w:r>
              <w:t xml:space="preserve">7. Сделайте отметку в соответствующем </w:t>
            </w:r>
            <w:proofErr w:type="gramStart"/>
            <w:r>
              <w:t>квадрате</w:t>
            </w:r>
            <w:proofErr w:type="gramEnd"/>
            <w:r>
              <w:t>, если одно или несколько из следующих утверждений о Вас или член</w:t>
            </w:r>
            <w:r>
              <w:t>ах Вашей семьи является верным на дату подачи заявления:</w:t>
            </w:r>
          </w:p>
        </w:tc>
      </w:tr>
      <w:tr w:rsidR="00BA50DB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3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Я и (или) член моей семьи являюсь (является) военнослужащим, проходящим военную службу по призыву, военнослужащим, обучающимся в военных профессиональных образовательных организациях и военных обр</w:t>
            </w:r>
            <w:r>
              <w:t>азовательных организациях высшего образования и не заключившим контракт о прохождении военной службы;</w:t>
            </w:r>
          </w:p>
        </w:tc>
      </w:tr>
      <w:tr w:rsidR="00BA50DB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3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Члены моей семьи находятся на полном государственном </w:t>
            </w:r>
            <w:proofErr w:type="gramStart"/>
            <w:r>
              <w:t>обеспечении</w:t>
            </w:r>
            <w:proofErr w:type="gramEnd"/>
            <w:r>
              <w:t xml:space="preserve"> (за исключением заявителя и детей, находящихся под его опекой (попечительством);</w:t>
            </w:r>
          </w:p>
        </w:tc>
      </w:tr>
      <w:tr w:rsidR="00BA50DB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3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Я </w:t>
            </w:r>
            <w:r>
              <w:t xml:space="preserve">или член моей семьи нахожусь (находится) на принудительном </w:t>
            </w:r>
            <w:proofErr w:type="gramStart"/>
            <w:r>
              <w:t>лечении</w:t>
            </w:r>
            <w:proofErr w:type="gramEnd"/>
            <w:r>
              <w:t xml:space="preserve"> по решению суда;</w:t>
            </w:r>
          </w:p>
        </w:tc>
      </w:tr>
      <w:tr w:rsidR="00BA50DB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3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Члены моей семьи признаны безвестно отсутствующими или объявлены умершими;</w:t>
            </w:r>
          </w:p>
        </w:tc>
      </w:tr>
      <w:tr w:rsidR="00BA50DB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3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Члены моей семьи находятся в </w:t>
            </w:r>
            <w:proofErr w:type="gramStart"/>
            <w:r>
              <w:t>розыске</w:t>
            </w:r>
            <w:proofErr w:type="gramEnd"/>
            <w:r>
              <w:t>;</w:t>
            </w:r>
          </w:p>
        </w:tc>
      </w:tr>
      <w:tr w:rsidR="00BA50DB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4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Я или член моей семьи принимал (принимает)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области.</w:t>
            </w:r>
          </w:p>
        </w:tc>
      </w:tr>
      <w:tr w:rsidR="00BA50DB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  <w:jc w:val="both"/>
            </w:pPr>
            <w:r>
              <w:t xml:space="preserve">8. Сделайте отметку в соответствующем </w:t>
            </w:r>
            <w:proofErr w:type="gramStart"/>
            <w:r>
              <w:t>квадрат</w:t>
            </w:r>
            <w:r>
              <w:t>е</w:t>
            </w:r>
            <w:proofErr w:type="gramEnd"/>
            <w:r>
              <w:t>, если одно или несколько из следующих утверждений о Вас или членах Вашей семьи являются верными в период, за который рассчитывается среднедушевой доход семьи:</w:t>
            </w:r>
          </w:p>
        </w:tc>
      </w:tr>
      <w:tr w:rsidR="00BA50DB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4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Я или член моей семьи получал доходы, полученные от источников за пределами Российской Федер</w:t>
            </w:r>
            <w:r>
              <w:t>ации;</w:t>
            </w:r>
          </w:p>
        </w:tc>
      </w:tr>
      <w:tr w:rsidR="00BA50DB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4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proofErr w:type="gramStart"/>
            <w:r>
              <w:t xml:space="preserve">Я или член моей семьи получал стипендию или иные денежные выплаты, предусмотренные законодательством Российской Федерации, выплачиваемые лицам, обучающимся в профессиональных образовательных организациях и образовательных </w:t>
            </w:r>
            <w:r>
              <w:lastRenderedPageBreak/>
              <w:t>организациях высшего образования,</w:t>
            </w:r>
            <w:r>
              <w:t xml:space="preserve"> лицам, обучающимся по очной форме по программам подготовки научно-педагогических кадров, лицам, обучающимся в духовных образовательных организациях, а также компенсационные выплаты указанным категориям граждан в период их нахождения в академическом отпуск</w:t>
            </w:r>
            <w:r>
              <w:t>е по медицинским показаниям;</w:t>
            </w:r>
            <w:proofErr w:type="gramEnd"/>
          </w:p>
        </w:tc>
      </w:tr>
      <w:tr w:rsidR="00BA50DB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  <w:jc w:val="both"/>
            </w:pPr>
            <w:r>
              <w:rPr>
                <w:noProof/>
                <w:position w:val="-10"/>
              </w:rPr>
              <w:lastRenderedPageBreak/>
              <w:drawing>
                <wp:inline distT="0" distB="0" distL="0" distR="0">
                  <wp:extent cx="217170" cy="285750"/>
                  <wp:effectExtent l="0" t="0" r="0" b="0"/>
                  <wp:docPr id="4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Я или член моей семьи получал ежемесячное пожизненное содержание судей, вышедших в отставку;</w:t>
            </w:r>
          </w:p>
        </w:tc>
      </w:tr>
      <w:tr w:rsidR="00BA50DB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4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Я или член моей семьи получал компенсации, выплачиваемые государственным органом или общественным объединением за время исполнен</w:t>
            </w:r>
            <w:r>
              <w:t>ия государственных или общественных обязанностей;</w:t>
            </w:r>
          </w:p>
        </w:tc>
      </w:tr>
      <w:tr w:rsidR="00BA50DB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4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proofErr w:type="gramStart"/>
            <w:r>
              <w:t xml:space="preserve">Я или член моей семьи получал единовременное пособие при увольнении с военной службы, службы в войсках национальной гвардии Российской Федерации, органах принудительного исполнения Российской Федерации, </w:t>
            </w:r>
            <w:r>
              <w:t>Главном управлении специальных программ Президента Российской Федерации, учреждениях и органах уголовно-исполнительной системы Российской Федерации, органах федеральной службы безопасности, органах государственной охраны Российской Федерации, органах внутр</w:t>
            </w:r>
            <w:r>
              <w:t>енних дел Российской Федерации, других органах, в которых законодательством Российской Федерации</w:t>
            </w:r>
            <w:proofErr w:type="gramEnd"/>
            <w:r>
              <w:t xml:space="preserve"> предусмотрено прохождение федеральной государственной службы, связанной с правоохранительной деятельностью;</w:t>
            </w:r>
          </w:p>
        </w:tc>
      </w:tr>
      <w:tr w:rsidR="00BA50DB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4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Я или член моей семьи получал денежное довольств</w:t>
            </w:r>
            <w:r>
              <w:t>ие (денежное содержание) военнослужащих, сотрудников органов внутренних дел Российской Федерации, учреждений и органов уголовно-исполнительной системы Российской Федерации, органов принудительного исполнения Российской Федерации, таможенных органов Российс</w:t>
            </w:r>
            <w:r>
              <w:t>кой Федерации и других органов, в которых законодательством Российской Федерации предусмотрено прохождение федеральной государственной службы, связанной с правоохранительной деятельностью;</w:t>
            </w:r>
          </w:p>
        </w:tc>
      </w:tr>
      <w:tr w:rsidR="00BA50DB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4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proofErr w:type="gramStart"/>
            <w:r>
              <w:t>Я или член моей семьи получал доходы от осуществления предприним</w:t>
            </w:r>
            <w:r>
              <w:t>ательской деятельности, включая доходы, полученные в результате деятельности крестьянского (фермерского) хозяйства, в том числе созданного без образования юридического лица, и доходы от осуществления частной практики (за исключением грантов, субсидий и дру</w:t>
            </w:r>
            <w:r>
              <w:t>гих поступлений, имеющих целевой характер расходования и предоставляемых в рамках поддержки предпринимательства, документы (сведения) о которых заявитель или члены его семьи</w:t>
            </w:r>
            <w:proofErr w:type="gramEnd"/>
            <w:r>
              <w:t xml:space="preserve"> вправе представить);</w:t>
            </w:r>
          </w:p>
        </w:tc>
      </w:tr>
      <w:tr w:rsidR="00BA50DB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4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proofErr w:type="gramStart"/>
            <w:r>
              <w:t>Я или член моей семьи получал денежные средства на приобре</w:t>
            </w:r>
            <w:r>
              <w:t>тение недвижимого имущества, автотранспортного средства, самоходной машины или другого вида техники, стоимость приобретения которого в полном объеме оплачена в рамках целевой государственной поддержки.</w:t>
            </w:r>
            <w:proofErr w:type="gramEnd"/>
          </w:p>
        </w:tc>
      </w:tr>
      <w:tr w:rsidR="00BA50DB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  <w:jc w:val="both"/>
            </w:pPr>
            <w:r>
              <w:lastRenderedPageBreak/>
              <w:t>Достоверность и полноту настоящих сведений подтверждаю.</w:t>
            </w:r>
          </w:p>
        </w:tc>
      </w:tr>
    </w:tbl>
    <w:p w:rsidR="00BA50DB" w:rsidRDefault="00BA50DB">
      <w:pPr>
        <w:pStyle w:val="ConsPlusNormal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70"/>
        <w:gridCol w:w="340"/>
        <w:gridCol w:w="3173"/>
        <w:gridCol w:w="340"/>
        <w:gridCol w:w="2948"/>
      </w:tblGrid>
      <w:tr w:rsidR="00BA50DB">
        <w:tc>
          <w:tcPr>
            <w:tcW w:w="2270" w:type="dxa"/>
            <w:tcBorders>
              <w:top w:val="nil"/>
              <w:left w:val="nil"/>
              <w:right w:val="nil"/>
            </w:tcBorders>
          </w:tcPr>
          <w:p w:rsidR="00BA50DB" w:rsidRDefault="00BA50DB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A50DB" w:rsidRDefault="00BA50DB">
            <w:pPr>
              <w:pStyle w:val="ConsPlusNormal0"/>
            </w:pPr>
          </w:p>
        </w:tc>
        <w:tc>
          <w:tcPr>
            <w:tcW w:w="3173" w:type="dxa"/>
            <w:tcBorders>
              <w:top w:val="nil"/>
              <w:left w:val="nil"/>
              <w:right w:val="nil"/>
            </w:tcBorders>
          </w:tcPr>
          <w:p w:rsidR="00BA50DB" w:rsidRDefault="00BA50DB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A50DB" w:rsidRDefault="00BA50DB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right w:val="nil"/>
            </w:tcBorders>
          </w:tcPr>
          <w:p w:rsidR="00BA50DB" w:rsidRDefault="00BA50DB">
            <w:pPr>
              <w:pStyle w:val="ConsPlusNormal0"/>
            </w:pPr>
          </w:p>
        </w:tc>
      </w:tr>
      <w:tr w:rsidR="00BA50DB">
        <w:tc>
          <w:tcPr>
            <w:tcW w:w="2270" w:type="dxa"/>
            <w:tcBorders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  <w:jc w:val="center"/>
            </w:pPr>
            <w:r>
              <w:t>Дата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A50DB" w:rsidRDefault="00BA50DB">
            <w:pPr>
              <w:pStyle w:val="ConsPlusNormal0"/>
            </w:pPr>
          </w:p>
        </w:tc>
        <w:tc>
          <w:tcPr>
            <w:tcW w:w="3173" w:type="dxa"/>
            <w:tcBorders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  <w:jc w:val="center"/>
            </w:pPr>
            <w:r>
              <w:t>Подпись гражданина</w:t>
            </w:r>
          </w:p>
          <w:p w:rsidR="00BA50DB" w:rsidRDefault="00AA7BB8">
            <w:pPr>
              <w:pStyle w:val="ConsPlusNormal0"/>
              <w:jc w:val="center"/>
            </w:pPr>
            <w:r>
              <w:t>(законного представителя)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A50DB" w:rsidRDefault="00BA50DB">
            <w:pPr>
              <w:pStyle w:val="ConsPlusNormal0"/>
            </w:pPr>
          </w:p>
        </w:tc>
        <w:tc>
          <w:tcPr>
            <w:tcW w:w="2948" w:type="dxa"/>
            <w:tcBorders>
              <w:left w:val="nil"/>
              <w:bottom w:val="nil"/>
              <w:right w:val="nil"/>
            </w:tcBorders>
          </w:tcPr>
          <w:p w:rsidR="00BA50DB" w:rsidRDefault="00AA7BB8">
            <w:pPr>
              <w:pStyle w:val="ConsPlusNormal0"/>
              <w:jc w:val="center"/>
            </w:pPr>
            <w:r>
              <w:t>Расшифровка подписи (фамилия, инициалы)</w:t>
            </w:r>
          </w:p>
        </w:tc>
      </w:tr>
    </w:tbl>
    <w:p w:rsidR="00BA50DB" w:rsidRDefault="00BA50DB">
      <w:pPr>
        <w:pStyle w:val="ConsPlusNormal0"/>
        <w:jc w:val="both"/>
      </w:pPr>
    </w:p>
    <w:p w:rsidR="00BA50DB" w:rsidRDefault="00AA7BB8">
      <w:pPr>
        <w:pStyle w:val="ConsPlusNormal0"/>
        <w:ind w:firstLine="540"/>
        <w:jc w:val="both"/>
      </w:pPr>
      <w:r>
        <w:t>--------------------------------</w:t>
      </w:r>
    </w:p>
    <w:p w:rsidR="00BA50DB" w:rsidRDefault="00AA7BB8">
      <w:pPr>
        <w:pStyle w:val="ConsPlusNormal0"/>
        <w:spacing w:before="240"/>
        <w:ind w:firstLine="540"/>
        <w:jc w:val="both"/>
      </w:pPr>
      <w:bookmarkStart w:id="5" w:name="P340"/>
      <w:bookmarkEnd w:id="5"/>
      <w:r>
        <w:t>&lt;1</w:t>
      </w:r>
      <w:proofErr w:type="gramStart"/>
      <w:r>
        <w:t>&gt; Д</w:t>
      </w:r>
      <w:proofErr w:type="gramEnd"/>
      <w:r>
        <w:t>алее - Федеральный закон N 442-ФЗ.</w:t>
      </w:r>
    </w:p>
    <w:p w:rsidR="00BA50DB" w:rsidRDefault="00AA7BB8">
      <w:pPr>
        <w:pStyle w:val="ConsPlusNormal0"/>
        <w:spacing w:before="240"/>
        <w:ind w:firstLine="540"/>
        <w:jc w:val="both"/>
      </w:pPr>
      <w:bookmarkStart w:id="6" w:name="P341"/>
      <w:bookmarkEnd w:id="6"/>
      <w:r>
        <w:t>&lt;2&gt; Пункт 2</w:t>
      </w:r>
      <w:r>
        <w:t xml:space="preserve"> Правил определения среднедушевого дохода для предоставления социальных услуг бесплатно, утвержденных постановлением Правительства Российской Федерации от 23 декабря 2024 г. N 1873.</w:t>
      </w:r>
    </w:p>
    <w:p w:rsidR="00BA50DB" w:rsidRDefault="00AA7BB8">
      <w:pPr>
        <w:pStyle w:val="ConsPlusNormal0"/>
        <w:spacing w:before="240"/>
        <w:ind w:firstLine="540"/>
        <w:jc w:val="both"/>
      </w:pPr>
      <w:bookmarkStart w:id="7" w:name="P342"/>
      <w:bookmarkEnd w:id="7"/>
      <w:r>
        <w:t>&lt;3</w:t>
      </w:r>
      <w:proofErr w:type="gramStart"/>
      <w:r>
        <w:t>&gt; Д</w:t>
      </w:r>
      <w:proofErr w:type="gramEnd"/>
      <w:r>
        <w:t>алее - заявитель.</w:t>
      </w:r>
    </w:p>
    <w:p w:rsidR="00BA50DB" w:rsidRDefault="00AA7BB8">
      <w:pPr>
        <w:pStyle w:val="ConsPlusNormal0"/>
        <w:spacing w:before="240"/>
        <w:ind w:firstLine="540"/>
        <w:jc w:val="both"/>
      </w:pPr>
      <w:bookmarkStart w:id="8" w:name="P343"/>
      <w:bookmarkEnd w:id="8"/>
      <w:r>
        <w:t>&lt;4</w:t>
      </w:r>
      <w:proofErr w:type="gramStart"/>
      <w:r>
        <w:t>&gt; З</w:t>
      </w:r>
      <w:proofErr w:type="gramEnd"/>
      <w:r>
        <w:t xml:space="preserve">аполняется в отношении несовершеннолетних, не </w:t>
      </w:r>
      <w:r>
        <w:t>достигших четырнадцатилетнего возраста.</w:t>
      </w:r>
    </w:p>
    <w:p w:rsidR="00BA50DB" w:rsidRDefault="00AA7BB8">
      <w:pPr>
        <w:pStyle w:val="ConsPlusNormal0"/>
        <w:spacing w:before="240"/>
        <w:ind w:firstLine="540"/>
        <w:jc w:val="both"/>
      </w:pPr>
      <w:bookmarkStart w:id="9" w:name="P344"/>
      <w:bookmarkEnd w:id="9"/>
      <w:r>
        <w:t>&lt;5</w:t>
      </w:r>
      <w:proofErr w:type="gramStart"/>
      <w:r>
        <w:t>&gt; З</w:t>
      </w:r>
      <w:proofErr w:type="gramEnd"/>
      <w:r>
        <w:t>аполняется в случае, если запись акта о рождении ребенка сделана компетентным органом иностранного государства.</w:t>
      </w:r>
    </w:p>
    <w:p w:rsidR="00BA50DB" w:rsidRDefault="00AA7BB8">
      <w:pPr>
        <w:pStyle w:val="ConsPlusNormal0"/>
        <w:spacing w:before="240"/>
        <w:ind w:firstLine="540"/>
        <w:jc w:val="both"/>
      </w:pPr>
      <w:bookmarkStart w:id="10" w:name="P345"/>
      <w:bookmarkEnd w:id="10"/>
      <w:r>
        <w:t>&lt;6</w:t>
      </w:r>
      <w:proofErr w:type="gramStart"/>
      <w:r>
        <w:t>&gt; В</w:t>
      </w:r>
      <w:proofErr w:type="gramEnd"/>
      <w:r>
        <w:t xml:space="preserve"> случае, если заявитель в соответствии со статьей 31</w:t>
      </w:r>
      <w:r>
        <w:t xml:space="preserve"> Федерального закона N 442-ФЗ относится к категории граждан, которым социальные услуги предоставляются бесплатно, последующие пункты настоящего заявления, за исключением </w:t>
      </w:r>
      <w:hyperlink w:anchor="P122" w:tooltip="2. Законный представитель заявителя &lt;17&gt;:">
        <w:r>
          <w:rPr>
            <w:color w:val="0000FF"/>
          </w:rPr>
          <w:t>пункта 2</w:t>
        </w:r>
      </w:hyperlink>
      <w:r>
        <w:t xml:space="preserve"> (пр</w:t>
      </w:r>
      <w:r>
        <w:t>и необходимости), не заполняются.</w:t>
      </w:r>
    </w:p>
    <w:p w:rsidR="00BA50DB" w:rsidRDefault="00AA7BB8">
      <w:pPr>
        <w:pStyle w:val="ConsPlusNormal0"/>
        <w:spacing w:before="240"/>
        <w:ind w:firstLine="540"/>
        <w:jc w:val="both"/>
      </w:pPr>
      <w:bookmarkStart w:id="11" w:name="P346"/>
      <w:bookmarkEnd w:id="11"/>
      <w:r>
        <w:t>&lt;7&gt; Пункт 1 части 1 статьи 31 Федерального закона N 442-ФЗ.</w:t>
      </w:r>
    </w:p>
    <w:p w:rsidR="00BA50DB" w:rsidRDefault="00AA7BB8">
      <w:pPr>
        <w:pStyle w:val="ConsPlusNormal0"/>
        <w:spacing w:before="240"/>
        <w:ind w:firstLine="540"/>
        <w:jc w:val="both"/>
      </w:pPr>
      <w:bookmarkStart w:id="12" w:name="P347"/>
      <w:bookmarkEnd w:id="12"/>
      <w:r>
        <w:t>&lt;8&gt; Пункт 2 части 1 статьи 31 Федерального закона N 442-ФЗ.</w:t>
      </w:r>
    </w:p>
    <w:p w:rsidR="00BA50DB" w:rsidRDefault="00AA7BB8">
      <w:pPr>
        <w:pStyle w:val="ConsPlusNormal0"/>
        <w:spacing w:before="240"/>
        <w:ind w:firstLine="540"/>
        <w:jc w:val="both"/>
      </w:pPr>
      <w:bookmarkStart w:id="13" w:name="P348"/>
      <w:bookmarkEnd w:id="13"/>
      <w:r>
        <w:t>&lt;9&gt; Пункт 3 части 1 статьи 31 Федерального закона N 442-ФЗ.</w:t>
      </w:r>
    </w:p>
    <w:p w:rsidR="00BA50DB" w:rsidRDefault="00AA7BB8">
      <w:pPr>
        <w:pStyle w:val="ConsPlusNormal0"/>
        <w:spacing w:before="240"/>
        <w:ind w:firstLine="540"/>
        <w:jc w:val="both"/>
      </w:pPr>
      <w:bookmarkStart w:id="14" w:name="P349"/>
      <w:bookmarkEnd w:id="14"/>
      <w:r>
        <w:t>&lt;10&gt; Пункт 4 части 1 статьи 31 Федеральног</w:t>
      </w:r>
      <w:r>
        <w:t>о закона N 442-ФЗ.</w:t>
      </w:r>
    </w:p>
    <w:p w:rsidR="00BA50DB" w:rsidRDefault="00AA7BB8">
      <w:pPr>
        <w:pStyle w:val="ConsPlusNormal0"/>
        <w:spacing w:before="240"/>
        <w:ind w:firstLine="540"/>
        <w:jc w:val="both"/>
      </w:pPr>
      <w:bookmarkStart w:id="15" w:name="P350"/>
      <w:bookmarkEnd w:id="15"/>
      <w:r>
        <w:t>&lt;11&gt; Пункт 5 части 1 статьи 31 Федерального закона N 442-ФЗ.</w:t>
      </w:r>
    </w:p>
    <w:p w:rsidR="00BA50DB" w:rsidRDefault="00AA7BB8">
      <w:pPr>
        <w:pStyle w:val="ConsPlusNormal0"/>
        <w:spacing w:before="240"/>
        <w:ind w:firstLine="540"/>
        <w:jc w:val="both"/>
      </w:pPr>
      <w:bookmarkStart w:id="16" w:name="P351"/>
      <w:bookmarkEnd w:id="16"/>
      <w:r>
        <w:t>&lt;12&gt; Пункт 6 части 1 статьи 31 Федерального закона N 442-ФЗ.</w:t>
      </w:r>
    </w:p>
    <w:p w:rsidR="00BA50DB" w:rsidRDefault="00AA7BB8">
      <w:pPr>
        <w:pStyle w:val="ConsPlusNormal0"/>
        <w:spacing w:before="240"/>
        <w:ind w:firstLine="540"/>
        <w:jc w:val="both"/>
      </w:pPr>
      <w:bookmarkStart w:id="17" w:name="P352"/>
      <w:bookmarkEnd w:id="17"/>
      <w:r>
        <w:t>&lt;13&gt; Пункт 7 части 1 статьи 31 Федерального закона N 442-ФЗ.</w:t>
      </w:r>
    </w:p>
    <w:p w:rsidR="00BA50DB" w:rsidRDefault="00AA7BB8">
      <w:pPr>
        <w:pStyle w:val="ConsPlusNormal0"/>
        <w:spacing w:before="240"/>
        <w:ind w:firstLine="540"/>
        <w:jc w:val="both"/>
      </w:pPr>
      <w:bookmarkStart w:id="18" w:name="P353"/>
      <w:bookmarkEnd w:id="18"/>
      <w:r>
        <w:t>&lt;14&gt; Пункт 7.1 части 1 статьи 31 Федерального закона N</w:t>
      </w:r>
      <w:r>
        <w:t xml:space="preserve"> 442-ФЗ.</w:t>
      </w:r>
    </w:p>
    <w:p w:rsidR="00BA50DB" w:rsidRDefault="00AA7BB8">
      <w:pPr>
        <w:pStyle w:val="ConsPlusNormal0"/>
        <w:spacing w:before="240"/>
        <w:ind w:firstLine="540"/>
        <w:jc w:val="both"/>
      </w:pPr>
      <w:bookmarkStart w:id="19" w:name="P354"/>
      <w:bookmarkEnd w:id="19"/>
      <w:r>
        <w:t>&lt;15&gt; Пункт 8 части 1 статьи 31 Федерального закона N 442-ФЗ.</w:t>
      </w:r>
    </w:p>
    <w:p w:rsidR="00BA50DB" w:rsidRDefault="00AA7BB8">
      <w:pPr>
        <w:pStyle w:val="ConsPlusNormal0"/>
        <w:spacing w:before="240"/>
        <w:ind w:firstLine="540"/>
        <w:jc w:val="both"/>
      </w:pPr>
      <w:bookmarkStart w:id="20" w:name="P355"/>
      <w:bookmarkEnd w:id="20"/>
      <w:r>
        <w:t>&lt;16&gt; Часть 2 статьи 31 Федерального закона N 442-ФЗ.</w:t>
      </w:r>
    </w:p>
    <w:p w:rsidR="00BA50DB" w:rsidRDefault="00AA7BB8">
      <w:pPr>
        <w:pStyle w:val="ConsPlusNormal0"/>
        <w:spacing w:before="240"/>
        <w:ind w:firstLine="540"/>
        <w:jc w:val="both"/>
      </w:pPr>
      <w:bookmarkStart w:id="21" w:name="P356"/>
      <w:bookmarkEnd w:id="21"/>
      <w:r>
        <w:lastRenderedPageBreak/>
        <w:t>&lt;17</w:t>
      </w:r>
      <w:proofErr w:type="gramStart"/>
      <w:r>
        <w:t>&gt; З</w:t>
      </w:r>
      <w:proofErr w:type="gramEnd"/>
      <w:r>
        <w:t>аполняется в случае, если заявление представляется законным представителем заявителя.</w:t>
      </w:r>
    </w:p>
    <w:p w:rsidR="00BA50DB" w:rsidRDefault="00AA7BB8">
      <w:pPr>
        <w:pStyle w:val="ConsPlusNormal0"/>
        <w:spacing w:before="240"/>
        <w:ind w:firstLine="540"/>
        <w:jc w:val="both"/>
      </w:pPr>
      <w:bookmarkStart w:id="22" w:name="P357"/>
      <w:bookmarkEnd w:id="22"/>
      <w:r>
        <w:t>&lt;18</w:t>
      </w:r>
      <w:proofErr w:type="gramStart"/>
      <w:r>
        <w:t>&gt; З</w:t>
      </w:r>
      <w:proofErr w:type="gramEnd"/>
      <w:r>
        <w:t xml:space="preserve">аполняется в случае, если законным </w:t>
      </w:r>
      <w:r>
        <w:t>представителем выступает юридическое лицо или государственный орган в соответствии с пунктом 4 статьи 35 Гражданского кодекса Российской Федерации. Указываются реквизиты документа, подтверждающего полномочия работника юридического лица или сотрудника госуд</w:t>
      </w:r>
      <w:r>
        <w:t>арственного органа на представление настоящего заявления.</w:t>
      </w:r>
    </w:p>
    <w:p w:rsidR="00BA50DB" w:rsidRDefault="00AA7BB8">
      <w:pPr>
        <w:pStyle w:val="ConsPlusNormal0"/>
        <w:spacing w:before="240"/>
        <w:ind w:firstLine="540"/>
        <w:jc w:val="both"/>
      </w:pPr>
      <w:bookmarkStart w:id="23" w:name="P358"/>
      <w:bookmarkEnd w:id="23"/>
      <w:r>
        <w:t>&lt;19</w:t>
      </w:r>
      <w:proofErr w:type="gramStart"/>
      <w:r>
        <w:t>&gt; З</w:t>
      </w:r>
      <w:proofErr w:type="gramEnd"/>
      <w:r>
        <w:t>аполняется в случае, если заявитель достиг восемнадцатилетнего возраста либо является эмансипированным несовершеннолетним в соответствии со статьей 27 Гражданского кодекса Российской Федерации</w:t>
      </w:r>
      <w:r>
        <w:t>.</w:t>
      </w:r>
    </w:p>
    <w:p w:rsidR="00BA50DB" w:rsidRDefault="00AA7BB8">
      <w:pPr>
        <w:pStyle w:val="ConsPlusNormal0"/>
        <w:spacing w:before="240"/>
        <w:ind w:firstLine="540"/>
        <w:jc w:val="both"/>
      </w:pPr>
      <w:bookmarkStart w:id="24" w:name="P359"/>
      <w:bookmarkEnd w:id="24"/>
      <w:r>
        <w:t>&lt;20</w:t>
      </w:r>
      <w:proofErr w:type="gramStart"/>
      <w:r>
        <w:t>&gt; З</w:t>
      </w:r>
      <w:proofErr w:type="gramEnd"/>
      <w:r>
        <w:t xml:space="preserve">аполняется в случае, если заявитель указал в </w:t>
      </w:r>
      <w:hyperlink w:anchor="P171" w:tooltip="Семейное положение:">
        <w:r>
          <w:rPr>
            <w:color w:val="0000FF"/>
          </w:rPr>
          <w:t>графе</w:t>
        </w:r>
      </w:hyperlink>
      <w:r>
        <w:t xml:space="preserve"> "Семейное положение" статус "состою в браке", "разведен (разведена)", "вдовец (вдова)".</w:t>
      </w:r>
    </w:p>
    <w:p w:rsidR="00BA50DB" w:rsidRDefault="00AA7BB8">
      <w:pPr>
        <w:pStyle w:val="ConsPlusNormal0"/>
        <w:spacing w:before="240"/>
        <w:ind w:firstLine="540"/>
        <w:jc w:val="both"/>
      </w:pPr>
      <w:bookmarkStart w:id="25" w:name="P360"/>
      <w:bookmarkEnd w:id="25"/>
      <w:r>
        <w:t>&lt;21</w:t>
      </w:r>
      <w:proofErr w:type="gramStart"/>
      <w:r>
        <w:t>&gt; З</w:t>
      </w:r>
      <w:proofErr w:type="gramEnd"/>
      <w:r>
        <w:t xml:space="preserve">аполняется в случае, если запись акта о заключении </w:t>
      </w:r>
      <w:r>
        <w:t>(расторжении) брака была сделана компетентным органом иностранного государства.</w:t>
      </w:r>
    </w:p>
    <w:p w:rsidR="00BA50DB" w:rsidRDefault="00AA7BB8">
      <w:pPr>
        <w:pStyle w:val="ConsPlusNormal0"/>
        <w:spacing w:before="240"/>
        <w:ind w:firstLine="540"/>
        <w:jc w:val="both"/>
      </w:pPr>
      <w:bookmarkStart w:id="26" w:name="P361"/>
      <w:bookmarkEnd w:id="26"/>
      <w:r>
        <w:t>&lt;22</w:t>
      </w:r>
      <w:proofErr w:type="gramStart"/>
      <w:r>
        <w:t>&gt; З</w:t>
      </w:r>
      <w:proofErr w:type="gramEnd"/>
      <w:r>
        <w:t xml:space="preserve">аполняется в случае, если заявитель указал в </w:t>
      </w:r>
      <w:hyperlink w:anchor="P171" w:tooltip="Семейное положение:">
        <w:r>
          <w:rPr>
            <w:color w:val="0000FF"/>
          </w:rPr>
          <w:t>графе</w:t>
        </w:r>
      </w:hyperlink>
      <w:r>
        <w:t xml:space="preserve"> "Семейное положение" статус "вдовец (вдова)".</w:t>
      </w:r>
    </w:p>
    <w:p w:rsidR="00BA50DB" w:rsidRDefault="00AA7BB8">
      <w:pPr>
        <w:pStyle w:val="ConsPlusNormal0"/>
        <w:spacing w:before="240"/>
        <w:ind w:firstLine="540"/>
        <w:jc w:val="both"/>
      </w:pPr>
      <w:bookmarkStart w:id="27" w:name="P362"/>
      <w:bookmarkEnd w:id="27"/>
      <w:r>
        <w:t>&lt;23</w:t>
      </w:r>
      <w:proofErr w:type="gramStart"/>
      <w:r>
        <w:t>&gt;</w:t>
      </w:r>
      <w:r>
        <w:t xml:space="preserve"> З</w:t>
      </w:r>
      <w:proofErr w:type="gramEnd"/>
      <w:r>
        <w:t>аполняется в случае, если запись акта о смерти супруга сделана компетентным органом иностранного государства.</w:t>
      </w:r>
    </w:p>
    <w:p w:rsidR="00BA50DB" w:rsidRDefault="00AA7BB8">
      <w:pPr>
        <w:pStyle w:val="ConsPlusNormal0"/>
        <w:spacing w:before="240"/>
        <w:ind w:firstLine="540"/>
        <w:jc w:val="both"/>
      </w:pPr>
      <w:bookmarkStart w:id="28" w:name="P363"/>
      <w:bookmarkEnd w:id="28"/>
      <w:r>
        <w:t>&lt;24</w:t>
      </w:r>
      <w:proofErr w:type="gramStart"/>
      <w:r>
        <w:t>&gt; З</w:t>
      </w:r>
      <w:proofErr w:type="gramEnd"/>
      <w:r>
        <w:t xml:space="preserve">аполняется в случае, если заявитель указал в </w:t>
      </w:r>
      <w:hyperlink w:anchor="P171" w:tooltip="Семейное положение:">
        <w:r>
          <w:rPr>
            <w:color w:val="0000FF"/>
          </w:rPr>
          <w:t>графе</w:t>
        </w:r>
      </w:hyperlink>
      <w:r>
        <w:t xml:space="preserve"> "Семейное положение" статус "состою</w:t>
      </w:r>
      <w:r>
        <w:t xml:space="preserve"> в браке".</w:t>
      </w:r>
    </w:p>
    <w:p w:rsidR="00BA50DB" w:rsidRDefault="00AA7BB8">
      <w:pPr>
        <w:pStyle w:val="ConsPlusNormal0"/>
        <w:spacing w:before="240"/>
        <w:ind w:firstLine="540"/>
        <w:jc w:val="both"/>
      </w:pPr>
      <w:bookmarkStart w:id="29" w:name="P364"/>
      <w:bookmarkEnd w:id="29"/>
      <w:r>
        <w:t>&lt;25</w:t>
      </w:r>
      <w:proofErr w:type="gramStart"/>
      <w:r>
        <w:t>&gt; З</w:t>
      </w:r>
      <w:proofErr w:type="gramEnd"/>
      <w:r>
        <w:t>аполняется на каждого ребенка. При необходимости добавляются строки на каждого ребенка.</w:t>
      </w:r>
    </w:p>
    <w:p w:rsidR="00BA50DB" w:rsidRDefault="00AA7BB8">
      <w:pPr>
        <w:pStyle w:val="ConsPlusNormal0"/>
        <w:spacing w:before="240"/>
        <w:ind w:firstLine="540"/>
        <w:jc w:val="both"/>
      </w:pPr>
      <w:bookmarkStart w:id="30" w:name="P365"/>
      <w:bookmarkEnd w:id="30"/>
      <w:r>
        <w:t>&lt;26</w:t>
      </w:r>
      <w:proofErr w:type="gramStart"/>
      <w:r>
        <w:t>&gt; З</w:t>
      </w:r>
      <w:proofErr w:type="gramEnd"/>
      <w:r>
        <w:t xml:space="preserve">аполняется в случае, если в </w:t>
      </w:r>
      <w:hyperlink w:anchor="P243" w:tooltip="Заявитель является для ребенка:">
        <w:r>
          <w:rPr>
            <w:color w:val="0000FF"/>
          </w:rPr>
          <w:t>поле</w:t>
        </w:r>
      </w:hyperlink>
      <w:r>
        <w:t xml:space="preserve"> "Заявитель является для ребенка" выбрано значени</w:t>
      </w:r>
      <w:r>
        <w:t>е "иным законным представителем" и "опека (попечительство) установлена (установлено) на основании решения компетентного органа иностранного государства".</w:t>
      </w:r>
    </w:p>
    <w:p w:rsidR="00BA50DB" w:rsidRDefault="00AA7BB8">
      <w:pPr>
        <w:pStyle w:val="ConsPlusNormal0"/>
        <w:spacing w:before="240"/>
        <w:ind w:firstLine="540"/>
        <w:jc w:val="both"/>
      </w:pPr>
      <w:bookmarkStart w:id="31" w:name="P366"/>
      <w:bookmarkEnd w:id="31"/>
      <w:r>
        <w:t>&lt;27</w:t>
      </w:r>
      <w:proofErr w:type="gramStart"/>
      <w:r>
        <w:t>&gt; З</w:t>
      </w:r>
      <w:proofErr w:type="gramEnd"/>
      <w:r>
        <w:t>аполняется в случае, если запись акта о рождении ребенка сделана компетентным органом иностранно</w:t>
      </w:r>
      <w:r>
        <w:t>го государства.</w:t>
      </w:r>
    </w:p>
    <w:p w:rsidR="00BA50DB" w:rsidRDefault="00AA7BB8">
      <w:pPr>
        <w:pStyle w:val="ConsPlusNormal0"/>
        <w:spacing w:before="240"/>
        <w:ind w:firstLine="540"/>
        <w:jc w:val="both"/>
      </w:pPr>
      <w:bookmarkStart w:id="32" w:name="P367"/>
      <w:bookmarkEnd w:id="32"/>
      <w:r>
        <w:t>&lt;28</w:t>
      </w:r>
      <w:proofErr w:type="gramStart"/>
      <w:r>
        <w:t>&gt; З</w:t>
      </w:r>
      <w:proofErr w:type="gramEnd"/>
      <w:r>
        <w:t>аполняется в случае, если ребенок старше 14 лет.</w:t>
      </w:r>
    </w:p>
    <w:p w:rsidR="00BA50DB" w:rsidRDefault="00AA7BB8">
      <w:pPr>
        <w:pStyle w:val="ConsPlusNormal0"/>
        <w:spacing w:before="240"/>
        <w:ind w:firstLine="540"/>
        <w:jc w:val="both"/>
      </w:pPr>
      <w:bookmarkStart w:id="33" w:name="P368"/>
      <w:bookmarkEnd w:id="33"/>
      <w:r>
        <w:t>&lt;29</w:t>
      </w:r>
      <w:proofErr w:type="gramStart"/>
      <w:r>
        <w:t>&gt; З</w:t>
      </w:r>
      <w:proofErr w:type="gramEnd"/>
      <w:r>
        <w:t>аполняется в случае, если несовершеннолетний ребенок состоит в браке.</w:t>
      </w:r>
    </w:p>
    <w:p w:rsidR="00BA50DB" w:rsidRDefault="00AA7BB8">
      <w:pPr>
        <w:pStyle w:val="ConsPlusNormal0"/>
        <w:spacing w:before="240"/>
        <w:ind w:firstLine="540"/>
        <w:jc w:val="both"/>
      </w:pPr>
      <w:bookmarkStart w:id="34" w:name="P369"/>
      <w:bookmarkEnd w:id="34"/>
      <w:r>
        <w:t>&lt;30</w:t>
      </w:r>
      <w:proofErr w:type="gramStart"/>
      <w:r>
        <w:t>&gt; З</w:t>
      </w:r>
      <w:proofErr w:type="gramEnd"/>
      <w:r>
        <w:t>аполняется в случае, если запись акта о заключении брака была сделана компетентным органом иностранного</w:t>
      </w:r>
      <w:r>
        <w:t xml:space="preserve"> государства.</w:t>
      </w:r>
    </w:p>
    <w:p w:rsidR="00BA50DB" w:rsidRDefault="00AA7BB8">
      <w:pPr>
        <w:pStyle w:val="ConsPlusNormal0"/>
        <w:spacing w:before="240"/>
        <w:ind w:firstLine="540"/>
        <w:jc w:val="both"/>
      </w:pPr>
      <w:bookmarkStart w:id="35" w:name="P370"/>
      <w:bookmarkEnd w:id="35"/>
      <w:r>
        <w:t>&lt;31</w:t>
      </w:r>
      <w:proofErr w:type="gramStart"/>
      <w:r>
        <w:t>&gt; З</w:t>
      </w:r>
      <w:proofErr w:type="gramEnd"/>
      <w:r>
        <w:t>аполняется в случае, если ребенок старше 18 лет.</w:t>
      </w:r>
    </w:p>
    <w:p w:rsidR="00BA50DB" w:rsidRDefault="00AA7BB8">
      <w:pPr>
        <w:pStyle w:val="ConsPlusNormal0"/>
        <w:spacing w:before="240"/>
        <w:ind w:firstLine="540"/>
        <w:jc w:val="both"/>
      </w:pPr>
      <w:bookmarkStart w:id="36" w:name="P371"/>
      <w:bookmarkEnd w:id="36"/>
      <w:r>
        <w:t>&lt;32</w:t>
      </w:r>
      <w:proofErr w:type="gramStart"/>
      <w:r>
        <w:t>&gt; З</w:t>
      </w:r>
      <w:proofErr w:type="gramEnd"/>
      <w:r>
        <w:t xml:space="preserve">аполняется, если в </w:t>
      </w:r>
      <w:hyperlink w:anchor="P171" w:tooltip="Семейное положение:">
        <w:r>
          <w:rPr>
            <w:color w:val="0000FF"/>
          </w:rPr>
          <w:t>графе</w:t>
        </w:r>
      </w:hyperlink>
      <w:r>
        <w:t xml:space="preserve"> "Семейное положение" указан статус "разведен (разведена)", а также если алименты получены на основании с</w:t>
      </w:r>
      <w:r>
        <w:t>удебного решения или судебного приказа.</w:t>
      </w:r>
    </w:p>
    <w:p w:rsidR="00BA50DB" w:rsidRDefault="00BA50DB">
      <w:pPr>
        <w:pStyle w:val="ConsPlusNormal0"/>
        <w:jc w:val="both"/>
      </w:pPr>
    </w:p>
    <w:p w:rsidR="00BA50DB" w:rsidRDefault="00BA50DB">
      <w:pPr>
        <w:pStyle w:val="ConsPlusNormal0"/>
        <w:jc w:val="both"/>
      </w:pPr>
    </w:p>
    <w:p w:rsidR="00BA50DB" w:rsidRDefault="00BA50DB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A50DB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BB8" w:rsidRDefault="00AA7BB8">
      <w:r>
        <w:separator/>
      </w:r>
    </w:p>
  </w:endnote>
  <w:endnote w:type="continuationSeparator" w:id="0">
    <w:p w:rsidR="00AA7BB8" w:rsidRDefault="00AA7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0DB" w:rsidRDefault="00BA50D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A50DB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A50DB" w:rsidRDefault="00AA7BB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A50DB" w:rsidRDefault="00AA7BB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A50DB" w:rsidRDefault="00AA7BB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F132A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F132A">
            <w:rPr>
              <w:rFonts w:ascii="Tahoma" w:hAnsi="Tahoma" w:cs="Tahoma"/>
              <w:noProof/>
            </w:rPr>
            <w:t>14</w:t>
          </w:r>
          <w:r>
            <w:fldChar w:fldCharType="end"/>
          </w:r>
        </w:p>
      </w:tc>
    </w:tr>
  </w:tbl>
  <w:p w:rsidR="00BA50DB" w:rsidRDefault="00AA7BB8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0DB" w:rsidRDefault="00BA50D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A50DB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A50DB" w:rsidRDefault="00AA7BB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A50DB" w:rsidRDefault="00AA7BB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A50DB" w:rsidRDefault="00AA7BB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F132A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F132A">
            <w:rPr>
              <w:rFonts w:ascii="Tahoma" w:hAnsi="Tahoma" w:cs="Tahoma"/>
              <w:noProof/>
            </w:rPr>
            <w:t>14</w:t>
          </w:r>
          <w:r>
            <w:fldChar w:fldCharType="end"/>
          </w:r>
        </w:p>
      </w:tc>
    </w:tr>
  </w:tbl>
  <w:p w:rsidR="00BA50DB" w:rsidRDefault="00AA7BB8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BB8" w:rsidRDefault="00AA7BB8">
      <w:r>
        <w:separator/>
      </w:r>
    </w:p>
  </w:footnote>
  <w:footnote w:type="continuationSeparator" w:id="0">
    <w:p w:rsidR="00AA7BB8" w:rsidRDefault="00AA7B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BA50D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A50DB" w:rsidRDefault="00AA7BB8">
          <w:pPr>
            <w:pStyle w:val="ConsPlusNormal0"/>
            <w:rPr>
              <w:rFonts w:ascii="Tahoma" w:hAnsi="Tahoma" w:cs="Tahoma"/>
            </w:rPr>
          </w:pPr>
          <w:proofErr w:type="gramStart"/>
          <w:r>
            <w:rPr>
              <w:rFonts w:ascii="Tahoma" w:hAnsi="Tahoma" w:cs="Tahoma"/>
              <w:sz w:val="16"/>
              <w:szCs w:val="16"/>
            </w:rPr>
            <w:t>Приказ Минтруда России от 07.07.2026 N 296н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формы заявления о предоставлении социальных услуг"</w:t>
          </w:r>
          <w:r>
            <w:rPr>
              <w:rFonts w:ascii="Tahoma" w:hAnsi="Tahoma" w:cs="Tahoma"/>
              <w:sz w:val="16"/>
              <w:szCs w:val="16"/>
            </w:rPr>
            <w:br/>
            <w:t>(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Зарегист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  <w:proofErr w:type="gramEnd"/>
        </w:p>
      </w:tc>
      <w:tc>
        <w:tcPr>
          <w:tcW w:w="2300" w:type="pct"/>
          <w:vAlign w:val="center"/>
        </w:tcPr>
        <w:p w:rsidR="00BA50DB" w:rsidRDefault="00AA7BB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11.08.2026</w:t>
          </w:r>
        </w:p>
      </w:tc>
    </w:tr>
  </w:tbl>
  <w:p w:rsidR="00BA50DB" w:rsidRDefault="00BA50D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A50DB" w:rsidRDefault="00BA50DB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BA50D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A50DB" w:rsidRDefault="00AA7BB8">
          <w:pPr>
            <w:pStyle w:val="ConsPlusNormal0"/>
            <w:rPr>
              <w:rFonts w:ascii="Tahoma" w:hAnsi="Tahoma" w:cs="Tahoma"/>
            </w:rPr>
          </w:pPr>
          <w:proofErr w:type="gramStart"/>
          <w:r>
            <w:rPr>
              <w:rFonts w:ascii="Tahoma" w:hAnsi="Tahoma" w:cs="Tahoma"/>
              <w:sz w:val="16"/>
              <w:szCs w:val="16"/>
            </w:rPr>
            <w:t>Приказ Минтруда России от 07.07.2026 N 296н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формы заявления о предоставлении </w:t>
          </w:r>
          <w:r>
            <w:rPr>
              <w:rFonts w:ascii="Tahoma" w:hAnsi="Tahoma" w:cs="Tahoma"/>
              <w:sz w:val="16"/>
              <w:szCs w:val="16"/>
            </w:rPr>
            <w:t>социальных услуг"</w:t>
          </w:r>
          <w:r>
            <w:rPr>
              <w:rFonts w:ascii="Tahoma" w:hAnsi="Tahoma" w:cs="Tahoma"/>
              <w:sz w:val="16"/>
              <w:szCs w:val="16"/>
            </w:rPr>
            <w:br/>
            <w:t>(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Зарегист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  <w:proofErr w:type="gramEnd"/>
        </w:p>
      </w:tc>
      <w:tc>
        <w:tcPr>
          <w:tcW w:w="2300" w:type="pct"/>
          <w:vAlign w:val="center"/>
        </w:tcPr>
        <w:p w:rsidR="00BA50DB" w:rsidRDefault="00AA7BB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11.08.2026</w:t>
          </w:r>
        </w:p>
      </w:tc>
    </w:tr>
  </w:tbl>
  <w:p w:rsidR="00BA50DB" w:rsidRDefault="00BA50D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A50DB" w:rsidRDefault="00BA50DB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0DB"/>
    <w:rsid w:val="00AA7BB8"/>
    <w:rsid w:val="00BA50DB"/>
    <w:rsid w:val="00FF1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FF13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13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FF13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13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wmf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3558</Words>
  <Characters>20283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Минтруда России от 07.07.2026 N 296н
"Об утверждении формы заявления о предоставлении социальных услуг"
(Зарегистрировано в Минюсте России 28.07.2026 N 87655)</vt:lpstr>
    </vt:vector>
  </TitlesOfParts>
  <Company>КонсультантПлюс Версия 4025.00.50</Company>
  <LinksUpToDate>false</LinksUpToDate>
  <CharactersWithSpaces>23794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Минтруда России от 07.07.2026 N 296н
"Об утверждении формы заявления о предоставлении социальных услуг"
(Зарегистрировано в Минюсте России 28.07.2026 N 87655)</dc:title>
  <dc:creator>Попова НБ</dc:creator>
  <cp:lastModifiedBy>Попова Надежда Борисовна</cp:lastModifiedBy>
  <cp:revision>2</cp:revision>
  <dcterms:created xsi:type="dcterms:W3CDTF">2026-08-11T13:09:00Z</dcterms:created>
  <dcterms:modified xsi:type="dcterms:W3CDTF">2026-08-11T13:09:00Z</dcterms:modified>
</cp:coreProperties>
</file>