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AD" w:rsidRDefault="00507764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-770890</wp:posOffset>
            </wp:positionV>
            <wp:extent cx="7199630" cy="102743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CAD" w:rsidRDefault="00B84CAD">
      <w:pPr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07"/>
        <w:gridCol w:w="3307"/>
        <w:gridCol w:w="3307"/>
      </w:tblGrid>
      <w:tr w:rsidR="00B84CAD">
        <w:trPr>
          <w:trHeight w:val="1534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4CAD" w:rsidRDefault="00507764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Утверждаю:</w:t>
            </w:r>
          </w:p>
          <w:p w:rsidR="00B84CAD" w:rsidRDefault="00507764">
            <w:pPr>
              <w:ind w:left="-709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Директор</w:t>
            </w: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МБУ «Молодёжный центр»</w:t>
            </w:r>
          </w:p>
          <w:p w:rsidR="00B84CAD" w:rsidRDefault="00B84CAD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B84CAD" w:rsidRDefault="00507764">
            <w:pPr>
              <w:ind w:left="142" w:hanging="142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___________________________</w:t>
            </w:r>
          </w:p>
          <w:p w:rsidR="00B84CAD" w:rsidRDefault="00B84CAD">
            <w:pPr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Еремеева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Д.И. </w:t>
            </w:r>
          </w:p>
          <w:p w:rsidR="00B84CAD" w:rsidRDefault="00507764">
            <w:pPr>
              <w:jc w:val="right"/>
            </w:pPr>
            <w:r>
              <w:rPr>
                <w:rFonts w:ascii="Times New Roman" w:hAnsi="Times New Roman"/>
                <w:b/>
                <w:sz w:val="22"/>
              </w:rPr>
              <w:t>«____» марта 2025 г.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КРОМО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«Центр развития добровольчества»</w:t>
            </w:r>
            <w:r>
              <w:rPr>
                <w:b/>
              </w:rPr>
              <w:t> 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</w:t>
            </w:r>
          </w:p>
          <w:p w:rsidR="00B84CAD" w:rsidRDefault="00B84CAD">
            <w:pPr>
              <w:jc w:val="right"/>
              <w:rPr>
                <w:b/>
              </w:rPr>
            </w:pP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Д.Т. Маковецкая</w:t>
            </w:r>
          </w:p>
          <w:p w:rsidR="00B84CAD" w:rsidRDefault="00507764">
            <w:pPr>
              <w:spacing w:before="120" w:after="120"/>
              <w:ind w:left="120" w:right="1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«____» марта 2025 г.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Согласовано: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Начальник управления по молодежной политике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Республики Карелия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 </w:t>
            </w: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</w:t>
            </w:r>
          </w:p>
          <w:p w:rsidR="00B84CAD" w:rsidRDefault="00B84CAD">
            <w:pPr>
              <w:jc w:val="right"/>
              <w:rPr>
                <w:b/>
              </w:rPr>
            </w:pPr>
          </w:p>
          <w:p w:rsidR="00B84CAD" w:rsidRDefault="0050776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b/>
              </w:rPr>
              <w:t>Бутенко</w:t>
            </w:r>
            <w:proofErr w:type="spellEnd"/>
          </w:p>
          <w:p w:rsidR="00B84CAD" w:rsidRDefault="00507764">
            <w:pPr>
              <w:ind w:left="-85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«____»  марта 2025 г.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</w:tr>
    </w:tbl>
    <w:p w:rsidR="00B84CAD" w:rsidRDefault="00507764">
      <w:pPr>
        <w:ind w:left="3540" w:hanging="354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                                  </w:t>
      </w:r>
    </w:p>
    <w:p w:rsidR="00B84CAD" w:rsidRDefault="00507764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 </w:t>
      </w:r>
    </w:p>
    <w:p w:rsidR="00B84CAD" w:rsidRDefault="00507764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 муниципального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форума</w:t>
      </w:r>
    </w:p>
    <w:p w:rsidR="00B84CAD" w:rsidRDefault="00507764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добровольцев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Карелия  </w:t>
      </w:r>
      <w:r>
        <w:rPr>
          <w:sz w:val="28"/>
          <w:szCs w:val="28"/>
        </w:rPr>
        <w:t> 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ДоброФорум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условия и регламент проведения муниципального форума добровольцев Республики Карелия </w:t>
      </w:r>
      <w:r>
        <w:rPr>
          <w:rFonts w:ascii="Times New Roman" w:hAnsi="Times New Roman"/>
          <w:b/>
          <w:sz w:val="28"/>
          <w:szCs w:val="28"/>
        </w:rPr>
        <w:t>«ДОБРОФОРУМ»</w:t>
      </w:r>
      <w:r>
        <w:rPr>
          <w:rFonts w:ascii="Times New Roman" w:hAnsi="Times New Roman"/>
          <w:sz w:val="28"/>
          <w:szCs w:val="28"/>
        </w:rPr>
        <w:t>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Организаторами Форума являются МБУ «Молодёжный центр» </w:t>
      </w:r>
      <w:proofErr w:type="spellStart"/>
      <w:r>
        <w:rPr>
          <w:rFonts w:ascii="Times New Roman" w:hAnsi="Times New Roman"/>
          <w:sz w:val="28"/>
          <w:szCs w:val="28"/>
        </w:rPr>
        <w:t>Сегежского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Карельская региональная общественная молодёжная организация «Центр развития добровольчества» (далее – Центр) при поддержке Управления по молодёжной политике Республик</w:t>
      </w:r>
      <w:r>
        <w:rPr>
          <w:rFonts w:ascii="Times New Roman" w:hAnsi="Times New Roman"/>
          <w:sz w:val="28"/>
          <w:szCs w:val="28"/>
        </w:rPr>
        <w:t>и Карелия;</w:t>
      </w:r>
    </w:p>
    <w:p w:rsidR="00B84CAD" w:rsidRPr="00B84CAD" w:rsidRDefault="00507764" w:rsidP="00B84CAD">
      <w:pPr>
        <w:jc w:val="both"/>
        <w:rPr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B84CAD" w:rsidRPr="00B84CAD">
        <w:rPr>
          <w:rFonts w:ascii="Times New Roman" w:hAnsi="Times New Roman" w:cs="Times New Roman"/>
          <w:sz w:val="28"/>
          <w:szCs w:val="24"/>
          <w:shd w:val="clear" w:color="auto" w:fill="FFFFFF"/>
        </w:rPr>
        <w:t>Форум является мероприятием, входящим в состав лучших региональных практик   поддержки добровольчества (</w:t>
      </w:r>
      <w:proofErr w:type="spellStart"/>
      <w:r w:rsidR="00B84CAD" w:rsidRPr="00B84CAD">
        <w:rPr>
          <w:rFonts w:ascii="Times New Roman" w:hAnsi="Times New Roman" w:cs="Times New Roman"/>
          <w:sz w:val="28"/>
          <w:szCs w:val="24"/>
          <w:shd w:val="clear" w:color="auto" w:fill="FFFFFF"/>
        </w:rPr>
        <w:t>волонтерства</w:t>
      </w:r>
      <w:proofErr w:type="spellEnd"/>
      <w:r w:rsidR="00B84CAD" w:rsidRPr="00B84CAD">
        <w:rPr>
          <w:rFonts w:ascii="Times New Roman" w:hAnsi="Times New Roman" w:cs="Times New Roman"/>
          <w:sz w:val="28"/>
          <w:szCs w:val="24"/>
          <w:shd w:val="clear" w:color="auto" w:fill="FFFFFF"/>
        </w:rPr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="00B84CAD" w:rsidRPr="00B84CAD">
        <w:rPr>
          <w:rFonts w:ascii="Times New Roman" w:hAnsi="Times New Roman" w:cs="Times New Roman"/>
          <w:sz w:val="28"/>
          <w:szCs w:val="24"/>
          <w:shd w:val="clear" w:color="auto" w:fill="FFFFFF"/>
        </w:rPr>
        <w:t>волонтерства</w:t>
      </w:r>
      <w:proofErr w:type="spellEnd"/>
      <w:r w:rsidR="00B84CAD" w:rsidRPr="00B84CAD">
        <w:rPr>
          <w:rFonts w:ascii="Times New Roman" w:hAnsi="Times New Roman" w:cs="Times New Roman"/>
          <w:sz w:val="28"/>
          <w:szCs w:val="24"/>
          <w:shd w:val="clear" w:color="auto" w:fill="FFFFFF"/>
        </w:rPr>
        <w:t>) «Регион добрых дел» федерального проекта «Мы вместе (Воспитание гармонично развитой личности)» национального проекта «Молодежь и дети» в рамках государственной программы Российской Федерации «Развитие образования».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Цель и задачи Форума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Цель: содействие в системном развитии добровольческого движения на уровне муниципального образования Республики Карелия, создании механизмов продвижения и популяризации ценностей и практики добровольчества в обществе, в том числе повышения социально</w:t>
      </w:r>
      <w:r>
        <w:rPr>
          <w:rFonts w:ascii="Times New Roman" w:hAnsi="Times New Roman"/>
          <w:sz w:val="28"/>
          <w:szCs w:val="28"/>
        </w:rPr>
        <w:t>й активности молодёжи округа;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Задачи:</w:t>
      </w:r>
    </w:p>
    <w:p w:rsidR="00B84CAD" w:rsidRDefault="0050776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развитию системы взаимодействия между добровольческими объединениями, организаторами добровольчества, структурами </w:t>
      </w:r>
      <w:r>
        <w:rPr>
          <w:rFonts w:ascii="Times New Roman" w:hAnsi="Times New Roman"/>
          <w:sz w:val="28"/>
          <w:szCs w:val="28"/>
        </w:rPr>
        <w:lastRenderedPageBreak/>
        <w:t>муниципального управления и бизнеса для решения социальных проблем территории;</w:t>
      </w:r>
    </w:p>
    <w:p w:rsidR="00B84CAD" w:rsidRDefault="0050776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 публичному признанию вклада добровольцев в развитие местных сообществ и привлечение внимания общества к развитию добровольческого движения;</w:t>
      </w:r>
    </w:p>
    <w:p w:rsidR="00B84CAD" w:rsidRDefault="0050776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 обмену опытом и технологиями по работе с добровольцами.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форума</w:t>
      </w:r>
    </w:p>
    <w:p w:rsidR="00B84CAD" w:rsidRDefault="00B84C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К участию в </w:t>
      </w:r>
      <w:r>
        <w:rPr>
          <w:rFonts w:ascii="Times New Roman" w:hAnsi="Times New Roman"/>
          <w:sz w:val="28"/>
          <w:szCs w:val="28"/>
        </w:rPr>
        <w:t>форуме приглашаются</w:t>
      </w:r>
      <w:r>
        <w:rPr>
          <w:rFonts w:ascii="Times New Roman" w:hAnsi="Times New Roman"/>
          <w:sz w:val="28"/>
          <w:szCs w:val="28"/>
        </w:rPr>
        <w:t xml:space="preserve"> жители Республики Карелия;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</w:t>
      </w:r>
      <w:r>
        <w:rPr>
          <w:rFonts w:ascii="Times New Roman" w:hAnsi="Times New Roman"/>
          <w:sz w:val="28"/>
          <w:szCs w:val="28"/>
        </w:rPr>
        <w:t xml:space="preserve"> К участию в Форуме приглашаются граждане, имеющие:</w:t>
      </w:r>
    </w:p>
    <w:p w:rsidR="00B84CAD" w:rsidRDefault="00507764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добровольческой деятельности на территории муниципального образования и близлежащих районов Республики Карелия;</w:t>
      </w:r>
    </w:p>
    <w:p w:rsidR="00B84CAD" w:rsidRDefault="00507764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кураторы и руковод</w:t>
      </w:r>
      <w:r>
        <w:rPr>
          <w:rFonts w:ascii="Times New Roman" w:hAnsi="Times New Roman"/>
          <w:sz w:val="28"/>
          <w:szCs w:val="28"/>
        </w:rPr>
        <w:t>ители региональных отделений Всероссийских общественных движений;</w:t>
      </w:r>
    </w:p>
    <w:p w:rsidR="00B84CAD" w:rsidRDefault="00507764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и представители добровольческих центров, отрядов, объединений;</w:t>
      </w:r>
    </w:p>
    <w:p w:rsidR="00B84CAD" w:rsidRDefault="0050776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наставники и партнеры добровольческих объединений</w:t>
      </w:r>
    </w:p>
    <w:p w:rsidR="00B84CAD" w:rsidRDefault="00507764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жители,</w:t>
      </w:r>
      <w:r>
        <w:rPr>
          <w:rFonts w:ascii="Times New Roman" w:hAnsi="Times New Roman"/>
          <w:sz w:val="28"/>
          <w:szCs w:val="28"/>
        </w:rPr>
        <w:t xml:space="preserve"> которые хотят познакомиться с добровольчеством. 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 участию допускаются жители в возрасте от 14 лет.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 xml:space="preserve">Участвуя в форуме физические лица, дают согласие организатору на публикацию информации </w:t>
      </w:r>
      <w:r>
        <w:rPr>
          <w:rFonts w:ascii="Times New Roman" w:hAnsi="Times New Roman"/>
          <w:sz w:val="28"/>
          <w:szCs w:val="28"/>
        </w:rPr>
        <w:t>в социальных сетях</w:t>
      </w:r>
      <w:r>
        <w:rPr>
          <w:rFonts w:ascii="Times New Roman" w:hAnsi="Times New Roman"/>
          <w:sz w:val="28"/>
          <w:szCs w:val="28"/>
        </w:rPr>
        <w:t>.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Сроки и порядок проведения форума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Форум</w:t>
      </w:r>
      <w:r>
        <w:rPr>
          <w:rFonts w:ascii="Times New Roman" w:hAnsi="Times New Roman"/>
          <w:sz w:val="28"/>
          <w:szCs w:val="28"/>
        </w:rPr>
        <w:t xml:space="preserve"> проводиться </w:t>
      </w:r>
      <w:r>
        <w:rPr>
          <w:rFonts w:ascii="Times New Roman" w:hAnsi="Times New Roman"/>
          <w:sz w:val="28"/>
          <w:szCs w:val="28"/>
        </w:rPr>
        <w:t>11 апреля 2025 года в следующем порядке:</w:t>
      </w:r>
    </w:p>
    <w:p w:rsidR="00B84CAD" w:rsidRDefault="00507764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2025 года объявление о форуме, рассылка Положений;</w:t>
      </w:r>
    </w:p>
    <w:p w:rsidR="00B84CAD" w:rsidRDefault="00507764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марта по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апреля 2025 года приём заявок к участию в форуме;</w:t>
      </w:r>
    </w:p>
    <w:p w:rsidR="00B84CAD" w:rsidRDefault="00507764" w:rsidP="00B84CAD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 2025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форума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10:00 до  16:00, регистрация участников с </w:t>
      </w:r>
      <w:r>
        <w:rPr>
          <w:rFonts w:ascii="Times New Roman" w:hAnsi="Times New Roman"/>
          <w:sz w:val="28"/>
          <w:szCs w:val="28"/>
        </w:rPr>
        <w:t>9:00.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Участие в форуме бесплатное.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Условия участия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участия в Форуме каждый претендент должен зарегистрироваться на платформе 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Ф:</w:t>
      </w:r>
    </w:p>
    <w:p w:rsidR="00B84CAD" w:rsidRDefault="00507764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подает заявку через личный кабинет ЕИС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путем заполнения анкеты участника не позднее 4 ап</w:t>
      </w:r>
      <w:r>
        <w:rPr>
          <w:rFonts w:ascii="Times New Roman" w:hAnsi="Times New Roman"/>
          <w:sz w:val="28"/>
          <w:szCs w:val="28"/>
        </w:rPr>
        <w:t xml:space="preserve">реля 2025 года. Подавая заявку на Форум, претендент </w:t>
      </w:r>
      <w:r>
        <w:rPr>
          <w:rFonts w:ascii="Times New Roman" w:hAnsi="Times New Roman"/>
          <w:sz w:val="28"/>
          <w:szCs w:val="28"/>
        </w:rPr>
        <w:t>даёт</w:t>
      </w:r>
      <w:r>
        <w:rPr>
          <w:rFonts w:ascii="Times New Roman" w:hAnsi="Times New Roman"/>
          <w:sz w:val="28"/>
          <w:szCs w:val="28"/>
        </w:rPr>
        <w:t xml:space="preserve"> согласие на обработку его персональных данных. Форма заявки находится по ссылке: </w:t>
      </w:r>
      <w:hyperlink r:id="rId6" w:history="1">
        <w:r>
          <w:rPr>
            <w:rFonts w:ascii="Times New Roman" w:hAnsi="Times New Roman"/>
            <w:sz w:val="28"/>
            <w:szCs w:val="28"/>
          </w:rPr>
          <w:t>https://dobro.ru/event/11071626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B84CAD" w:rsidRDefault="00507764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Форума формирует спис</w:t>
      </w:r>
      <w:r>
        <w:rPr>
          <w:rFonts w:ascii="Times New Roman" w:hAnsi="Times New Roman"/>
          <w:sz w:val="28"/>
          <w:szCs w:val="28"/>
        </w:rPr>
        <w:t>ок потенциальных участников до 5 апреля 2025 г. и направляет приглашение на Форум;</w:t>
      </w:r>
    </w:p>
    <w:p w:rsidR="00B84CAD" w:rsidRDefault="00507764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очном участии формируется делегация муниципального образования – это организованная группа участников Форума, после регистрации получившая официальное приглашение от орг</w:t>
      </w:r>
      <w:r>
        <w:rPr>
          <w:rFonts w:ascii="Times New Roman" w:hAnsi="Times New Roman"/>
          <w:sz w:val="28"/>
          <w:szCs w:val="28"/>
        </w:rPr>
        <w:t>анизаторов Форума.</w:t>
      </w:r>
    </w:p>
    <w:p w:rsidR="00B84CAD" w:rsidRDefault="00507764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делегации – лицо, сопровождающее делегацию в пути следования до места проведения и обратно и на протяжении всей работы Форума. Руководитель делегации </w:t>
      </w:r>
      <w:r>
        <w:rPr>
          <w:rFonts w:ascii="Times New Roman" w:hAnsi="Times New Roman"/>
          <w:sz w:val="28"/>
          <w:szCs w:val="28"/>
        </w:rPr>
        <w:t>несёт</w:t>
      </w:r>
      <w:r>
        <w:rPr>
          <w:rFonts w:ascii="Times New Roman" w:hAnsi="Times New Roman"/>
          <w:sz w:val="28"/>
          <w:szCs w:val="28"/>
        </w:rPr>
        <w:t xml:space="preserve"> ответственность за всех членов делегации, включая лиц, не дости</w:t>
      </w:r>
      <w:r>
        <w:rPr>
          <w:rFonts w:ascii="Times New Roman" w:hAnsi="Times New Roman"/>
          <w:sz w:val="28"/>
          <w:szCs w:val="28"/>
        </w:rPr>
        <w:t>гших 18-летнего возраста, которые имеют право участвовать в Форуме, в соответствии с требованиями законодательства РФ.</w:t>
      </w:r>
    </w:p>
    <w:p w:rsidR="00B84CAD" w:rsidRDefault="00507764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окончательного согласования состава делегации (не позднее 17:00 4 апреля 2025 г.) организаторами Форума, руководитель делегации нап</w:t>
      </w:r>
      <w:r>
        <w:rPr>
          <w:rFonts w:ascii="Times New Roman" w:hAnsi="Times New Roman"/>
          <w:sz w:val="28"/>
          <w:szCs w:val="28"/>
        </w:rPr>
        <w:t>равляет следующую информацию: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времени и способе приезда/отъезда делегации (поезд, рейсовый автобус, личный транспорт);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особенности в питании, условиях проживания.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 Программа Форума</w:t>
      </w:r>
    </w:p>
    <w:p w:rsidR="00B84CAD" w:rsidRDefault="00B84CAD">
      <w:pPr>
        <w:rPr>
          <w:rFonts w:ascii="Times New Roman" w:hAnsi="Times New Roman"/>
          <w:sz w:val="28"/>
          <w:szCs w:val="28"/>
        </w:rPr>
      </w:pP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Программа форума включает в себя очные сессии с участием экспертов, спикеров, волонтёров 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рганизаторов</w:t>
      </w:r>
      <w:r>
        <w:rPr>
          <w:rFonts w:ascii="Times New Roman" w:hAnsi="Times New Roman"/>
          <w:sz w:val="28"/>
          <w:szCs w:val="28"/>
        </w:rPr>
        <w:t xml:space="preserve"> площадок (Приложение 1); 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>Основные направления форума:</w:t>
      </w:r>
    </w:p>
    <w:p w:rsidR="00B84CAD" w:rsidRDefault="00507764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сотрудничества между организаторами добровольцев для развития </w:t>
      </w:r>
      <w:r>
        <w:rPr>
          <w:rFonts w:ascii="Times New Roman" w:hAnsi="Times New Roman"/>
          <w:sz w:val="28"/>
          <w:szCs w:val="28"/>
        </w:rPr>
        <w:t>человеческого</w:t>
      </w:r>
      <w:r>
        <w:rPr>
          <w:rFonts w:ascii="Times New Roman" w:hAnsi="Times New Roman"/>
          <w:sz w:val="28"/>
          <w:szCs w:val="28"/>
        </w:rPr>
        <w:t xml:space="preserve"> капитала территории: обмен успешными практиками, мастерские по актуальным вопросам развития добровольческих программ,</w:t>
      </w:r>
    </w:p>
    <w:p w:rsidR="00B84CAD" w:rsidRDefault="00507764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разнообразия видов добровольческой помощи,</w:t>
      </w:r>
    </w:p>
    <w:p w:rsidR="00B84CAD" w:rsidRDefault="00507764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развитию добровольческих объединений, компет</w:t>
      </w:r>
      <w:r>
        <w:rPr>
          <w:rFonts w:ascii="Times New Roman" w:hAnsi="Times New Roman"/>
          <w:sz w:val="28"/>
          <w:szCs w:val="28"/>
        </w:rPr>
        <w:t>енций лидеров, активистов школьных, студенческих и молодежных добровольческих объединений.</w:t>
      </w:r>
    </w:p>
    <w:p w:rsidR="00B84CAD" w:rsidRDefault="005077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Финансирование мероприятия</w:t>
      </w:r>
    </w:p>
    <w:p w:rsidR="00B84CAD" w:rsidRDefault="005077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Финансовые средства на организацию Муниципального форума добровольцев предоставляются Карельской региональной общественной мол</w:t>
      </w:r>
      <w:r>
        <w:rPr>
          <w:rFonts w:ascii="Times New Roman" w:hAnsi="Times New Roman"/>
          <w:sz w:val="28"/>
          <w:szCs w:val="28"/>
        </w:rPr>
        <w:t>одежной организации «Центр развития добровольчества»;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Организационные взносы не взимаются.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B84CAD" w:rsidRDefault="005077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Координаты организаторов Форума</w:t>
      </w:r>
    </w:p>
    <w:p w:rsidR="00B84CAD" w:rsidRDefault="00B84C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Адрес: Г.</w:t>
      </w:r>
      <w:r>
        <w:rPr>
          <w:rFonts w:ascii="Times New Roman" w:hAnsi="Times New Roman"/>
          <w:sz w:val="28"/>
          <w:szCs w:val="28"/>
        </w:rPr>
        <w:t xml:space="preserve"> Сегежа, ул. Мира, д. 23;</w:t>
      </w: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8.2. </w:t>
      </w:r>
      <w:r>
        <w:rPr>
          <w:rFonts w:ascii="Times New Roman" w:hAnsi="Times New Roman"/>
          <w:sz w:val="28"/>
          <w:szCs w:val="28"/>
        </w:rPr>
        <w:t>Контактное лицо: Черепанова Любовь Михайловна;</w:t>
      </w: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 xml:space="preserve"> Тел. +79114159</w:t>
      </w:r>
      <w:r>
        <w:rPr>
          <w:rFonts w:ascii="Times New Roman" w:hAnsi="Times New Roman"/>
          <w:sz w:val="28"/>
          <w:szCs w:val="28"/>
        </w:rPr>
        <w:t>521;</w:t>
      </w: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8.4.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организации: 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  <w:highlight w:val="white"/>
          </w:rPr>
          <w:t>mcsegezha@yandex.ru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B84CAD" w:rsidRDefault="0050776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</w:p>
    <w:p w:rsidR="00B84CAD" w:rsidRDefault="00507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Правила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рибывания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участников</w:t>
      </w:r>
    </w:p>
    <w:p w:rsidR="00B84CAD" w:rsidRDefault="00507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муниципальном форуме добровольцев Республики Карелия</w:t>
      </w:r>
      <w:r>
        <w:rPr>
          <w:rFonts w:ascii="Times New Roman" w:hAnsi="Times New Roman"/>
          <w:sz w:val="28"/>
          <w:szCs w:val="28"/>
        </w:rPr>
        <w:t> 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9.1. Общие положения.</w:t>
      </w:r>
      <w:r>
        <w:rPr>
          <w:rFonts w:ascii="Times New Roman" w:hAnsi="Times New Roman"/>
          <w:sz w:val="28"/>
          <w:szCs w:val="28"/>
        </w:rPr>
        <w:t xml:space="preserve"> Все участники и приглашенные гости муниципального форума добровольцев Республики Карелия обязаны знать Положение о Форуме и соблюдать настоящие правила пребывания (далее – Правила);</w:t>
      </w:r>
    </w:p>
    <w:p w:rsidR="00B84CAD" w:rsidRDefault="005077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9.2. Нахождение и проживание на территории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Форума:</w:t>
      </w:r>
    </w:p>
    <w:p w:rsidR="00B84CAD" w:rsidRDefault="00507764">
      <w:pPr>
        <w:ind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</w:t>
      </w:r>
      <w:r>
        <w:rPr>
          <w:rFonts w:ascii="Times New Roman" w:hAnsi="Times New Roman"/>
          <w:sz w:val="28"/>
          <w:szCs w:val="28"/>
        </w:rPr>
        <w:t>оведения Форума запрещается:</w:t>
      </w:r>
    </w:p>
    <w:p w:rsidR="00B84CAD" w:rsidRDefault="0050776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Приносить, хранить, употреблять и распространять: наркотические, психотропные вещества и любые спиртосодержащие напитки, включая пиво;</w:t>
      </w:r>
    </w:p>
    <w:p w:rsidR="00B84CAD" w:rsidRDefault="0050776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согласования уполномоченных лиц менять местонахождение оборудования, установленного на т</w:t>
      </w:r>
      <w:r>
        <w:rPr>
          <w:rFonts w:ascii="Times New Roman" w:hAnsi="Times New Roman"/>
          <w:sz w:val="28"/>
          <w:szCs w:val="28"/>
        </w:rPr>
        <w:t>ерритории проведения Форума;</w:t>
      </w:r>
    </w:p>
    <w:p w:rsidR="00B84CAD" w:rsidRDefault="0050776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Препятствовать участию в Форуме другим участникам.</w:t>
      </w: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9.3. Участники Форума должны:</w:t>
      </w:r>
    </w:p>
    <w:p w:rsidR="00B84CAD" w:rsidRDefault="0050776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вежливости, морально-этические нормы, правила дисциплины;</w:t>
      </w:r>
    </w:p>
    <w:p w:rsidR="00B84CAD" w:rsidRDefault="0050776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Присутствовать на всех мероприятиях, проводимых на Форуме</w:t>
      </w:r>
    </w:p>
    <w:p w:rsidR="00B84CAD" w:rsidRDefault="00507764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ук</w:t>
      </w:r>
      <w:r>
        <w:rPr>
          <w:rFonts w:ascii="Times New Roman" w:hAnsi="Times New Roman"/>
          <w:sz w:val="28"/>
          <w:szCs w:val="28"/>
        </w:rPr>
        <w:t>азания организаторов Форума, связанные с организацией проживания, дисциплиной и выполнением программы Форума;</w:t>
      </w:r>
    </w:p>
    <w:p w:rsidR="00B84CAD" w:rsidRDefault="00507764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сохранять чистоту и порядок на территории проведения Форума;</w:t>
      </w:r>
    </w:p>
    <w:p w:rsidR="00B84CAD" w:rsidRDefault="00507764">
      <w:pPr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меры безопасности, а также санитарные нор</w:t>
      </w:r>
      <w:r>
        <w:rPr>
          <w:rFonts w:ascii="Times New Roman" w:hAnsi="Times New Roman"/>
          <w:sz w:val="28"/>
          <w:szCs w:val="28"/>
        </w:rPr>
        <w:t>мы.</w:t>
      </w:r>
    </w:p>
    <w:p w:rsidR="00B84CAD" w:rsidRDefault="005077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9.4. Несовершеннолетние 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Форума не имеют права:</w:t>
      </w:r>
    </w:p>
    <w:p w:rsidR="00B84CAD" w:rsidRDefault="00507764">
      <w:pPr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Покидать место проведения Форума без письменного согласования с организаторами Форума;</w:t>
      </w:r>
    </w:p>
    <w:p w:rsidR="00B84CAD" w:rsidRDefault="00507764">
      <w:pPr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Повреждать и уничтожать имущество на территории проведения Форума;</w:t>
      </w:r>
    </w:p>
    <w:p w:rsidR="00B84CAD" w:rsidRDefault="00507764">
      <w:pPr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ненормативную лексику.</w:t>
      </w:r>
    </w:p>
    <w:p w:rsidR="00B84CAD" w:rsidRDefault="005077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9.5. </w:t>
      </w:r>
      <w:r>
        <w:rPr>
          <w:rFonts w:ascii="Times New Roman" w:hAnsi="Times New Roman"/>
          <w:b/>
          <w:sz w:val="28"/>
          <w:szCs w:val="28"/>
        </w:rPr>
        <w:t>Участники Форума имеют право:</w:t>
      </w:r>
    </w:p>
    <w:p w:rsidR="00B84CAD" w:rsidRDefault="00507764">
      <w:pPr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участие во всех мероприятиях, проводимых на Форуме;</w:t>
      </w:r>
    </w:p>
    <w:p w:rsidR="00B84CAD" w:rsidRDefault="00507764">
      <w:pPr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 покинуть место проведения Форума, представив письменное заявление организаторам Форума.</w:t>
      </w:r>
    </w:p>
    <w:p w:rsidR="00B84CAD" w:rsidRDefault="005077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9.6. Меры безопасности и ответственность участников</w:t>
      </w:r>
    </w:p>
    <w:p w:rsidR="00B84CAD" w:rsidRDefault="00507764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проведения обучающих занятий и участия в мероприятиях Форума участники должны соблюдать меры безопасности и выполнять все законные распоряжения организаторов Форума.</w:t>
      </w:r>
    </w:p>
    <w:p w:rsidR="00B84CAD" w:rsidRDefault="00507764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чрезвычайного происшествия участники Форума обязаны при наличии возможности оказа</w:t>
      </w:r>
      <w:r>
        <w:rPr>
          <w:rFonts w:ascii="Times New Roman" w:hAnsi="Times New Roman"/>
          <w:sz w:val="28"/>
          <w:szCs w:val="28"/>
        </w:rPr>
        <w:t>ть пострадавшему первую помощь и незамедлительно сообщить о чрезвычайном происшествии организаторам Форума или администрации места проведения Форума.</w:t>
      </w:r>
    </w:p>
    <w:p w:rsidR="00B84CAD" w:rsidRDefault="00507764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настоящих Правил участник Форума, нарушивший Правила, подлежит исключению и не имеет пр</w:t>
      </w:r>
      <w:r>
        <w:rPr>
          <w:rFonts w:ascii="Times New Roman" w:hAnsi="Times New Roman"/>
          <w:sz w:val="28"/>
          <w:szCs w:val="28"/>
        </w:rPr>
        <w:t>ава присутствовать на Форуме.</w:t>
      </w:r>
    </w:p>
    <w:p w:rsidR="00B84CAD" w:rsidRDefault="00507764">
      <w:pPr>
        <w:ind w:left="495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lastRenderedPageBreak/>
        <w:t> </w:t>
      </w:r>
    </w:p>
    <w:p w:rsidR="00B84CAD" w:rsidRDefault="00507764">
      <w:pPr>
        <w:ind w:left="5529"/>
        <w:rPr>
          <w:sz w:val="28"/>
        </w:rPr>
      </w:pPr>
      <w:r>
        <w:rPr>
          <w:rFonts w:ascii="Times New Roman" w:hAnsi="Times New Roman"/>
          <w:sz w:val="28"/>
        </w:rPr>
        <w:t>Приложение №1 к Положению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 проведении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форума добровольцев Республики Карелия</w:t>
      </w:r>
    </w:p>
    <w:p w:rsidR="00B84CAD" w:rsidRDefault="00B84CAD">
      <w:pPr>
        <w:jc w:val="right"/>
        <w:rPr>
          <w:rFonts w:ascii="Times New Roman" w:hAnsi="Times New Roman"/>
          <w:sz w:val="28"/>
        </w:rPr>
      </w:pPr>
    </w:p>
    <w:p w:rsidR="00B84CAD" w:rsidRDefault="00B84CAD">
      <w:pPr>
        <w:jc w:val="right"/>
        <w:rPr>
          <w:rFonts w:ascii="Times New Roman" w:hAnsi="Times New Roman"/>
          <w:sz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1456"/>
        <w:gridCol w:w="4703"/>
        <w:gridCol w:w="3080"/>
      </w:tblGrid>
      <w:tr w:rsidR="00B84CAD">
        <w:trPr>
          <w:trHeight w:val="2155"/>
        </w:trPr>
        <w:tc>
          <w:tcPr>
            <w:tcW w:w="92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B84CAD" w:rsidRDefault="00B84CAD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УТВЕРЖДАЮ:</w:t>
            </w: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          Директор</w:t>
            </w: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МБУ «Молодёжный центр»</w:t>
            </w:r>
          </w:p>
          <w:p w:rsidR="00B84CAD" w:rsidRDefault="00507764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ab/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               _________ Д.И.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Еремеева</w:t>
            </w:r>
            <w:proofErr w:type="spellEnd"/>
          </w:p>
          <w:p w:rsidR="00B84CAD" w:rsidRDefault="00507764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ab/>
              <w:t xml:space="preserve">         «___» марта  2025 г. </w:t>
            </w:r>
          </w:p>
        </w:tc>
      </w:tr>
      <w:tr w:rsidR="00B84CAD">
        <w:trPr>
          <w:trHeight w:val="65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Место</w:t>
            </w:r>
          </w:p>
        </w:tc>
      </w:tr>
      <w:tr w:rsidR="00B84CAD">
        <w:trPr>
          <w:trHeight w:val="1764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9.00 - 9.50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9.00 - 9.50</w:t>
            </w:r>
          </w:p>
          <w:p w:rsidR="00B84CAD" w:rsidRDefault="00B84C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Регистрация </w:t>
            </w:r>
            <w:r>
              <w:rPr>
                <w:rFonts w:ascii="Times New Roman" w:hAnsi="Times New Roman"/>
                <w:sz w:val="28"/>
              </w:rPr>
              <w:t>участников форума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ДоброФорум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Вход в </w:t>
            </w:r>
            <w:r>
              <w:rPr>
                <w:rFonts w:ascii="Times New Roman" w:hAnsi="Times New Roman"/>
                <w:sz w:val="28"/>
              </w:rPr>
              <w:t>большой кинозал</w:t>
            </w:r>
          </w:p>
        </w:tc>
      </w:tr>
      <w:tr w:rsidR="00B84CAD">
        <w:trPr>
          <w:trHeight w:val="135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B84CAD"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Кофе – пауза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</w:t>
            </w:r>
          </w:p>
        </w:tc>
      </w:tr>
      <w:tr w:rsidR="00B84CAD">
        <w:trPr>
          <w:trHeight w:val="135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 –10.20</w:t>
            </w:r>
          </w:p>
          <w:p w:rsidR="00B84CAD" w:rsidRDefault="00B84C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Открытие </w:t>
            </w:r>
            <w:r>
              <w:rPr>
                <w:rFonts w:ascii="Times New Roman" w:hAnsi="Times New Roman"/>
                <w:sz w:val="28"/>
              </w:rPr>
              <w:t>форума «</w:t>
            </w:r>
            <w:proofErr w:type="spellStart"/>
            <w:r>
              <w:rPr>
                <w:rFonts w:ascii="Times New Roman" w:hAnsi="Times New Roman"/>
                <w:sz w:val="28"/>
              </w:rPr>
              <w:t>ДоброФорум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Выступление спикеров: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Карельская региональная общественная молодежная организация «Центр развития добровольчества»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МБУ </w:t>
            </w:r>
            <w:r>
              <w:rPr>
                <w:rFonts w:ascii="Times New Roman" w:hAnsi="Times New Roman"/>
                <w:sz w:val="28"/>
              </w:rPr>
              <w:t>«Молодёжный центр»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Большой кинозал</w:t>
            </w:r>
          </w:p>
        </w:tc>
      </w:tr>
      <w:tr w:rsidR="00B84CAD">
        <w:trPr>
          <w:trHeight w:val="135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10.30 - 12.30</w:t>
            </w:r>
          </w:p>
          <w:p w:rsidR="00B84CAD" w:rsidRDefault="00B84C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 «Кто такой волонтёр» 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(Карельская региональная общественная молодежная организация «Центр развития добровольчества»)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Большой кинозал</w:t>
            </w:r>
          </w:p>
        </w:tc>
      </w:tr>
      <w:tr w:rsidR="00B84CAD">
        <w:trPr>
          <w:trHeight w:val="135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B84CAD"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Переговорная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для организаций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Сегежского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округа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</w:t>
            </w:r>
          </w:p>
        </w:tc>
      </w:tr>
      <w:tr w:rsidR="00B84CAD">
        <w:trPr>
          <w:trHeight w:val="135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12.40 - 13.40</w:t>
            </w:r>
          </w:p>
          <w:p w:rsidR="00B84CAD" w:rsidRDefault="00B84CA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 команда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Ресторан "Оазис"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   Сегежа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24</w:t>
            </w:r>
          </w:p>
        </w:tc>
      </w:tr>
      <w:tr w:rsidR="00B84CAD">
        <w:trPr>
          <w:trHeight w:val="135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B84CAD"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spacing w:before="120" w:after="120"/>
              <w:ind w:left="120" w:right="120" w:hanging="120"/>
              <w:jc w:val="center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Работа образовательных площадок</w:t>
            </w:r>
            <w:r>
              <w:rPr>
                <w:rFonts w:ascii="PT Astra Serif" w:hAnsi="PT Astra Serif"/>
                <w:sz w:val="28"/>
                <w:highlight w:val="white"/>
              </w:rPr>
              <w:t>, от</w:t>
            </w:r>
            <w:r>
              <w:rPr>
                <w:rFonts w:ascii="PT Astra Serif" w:hAnsi="PT Astra Serif"/>
                <w:sz w:val="28"/>
                <w:highlight w:val="white"/>
              </w:rPr>
              <w:t xml:space="preserve"> добровольческих организаций </w:t>
            </w:r>
            <w:proofErr w:type="spellStart"/>
            <w:r>
              <w:rPr>
                <w:rFonts w:ascii="PT Astra Serif" w:hAnsi="PT Astra Serif"/>
                <w:sz w:val="28"/>
                <w:highlight w:val="white"/>
              </w:rPr>
              <w:t>Сегежского</w:t>
            </w:r>
            <w:proofErr w:type="spellEnd"/>
            <w:r>
              <w:rPr>
                <w:rFonts w:ascii="PT Astra Serif" w:hAnsi="PT Astra Serif"/>
                <w:sz w:val="28"/>
                <w:highlight w:val="white"/>
              </w:rPr>
              <w:t xml:space="preserve"> </w:t>
            </w:r>
            <w:r>
              <w:rPr>
                <w:rFonts w:ascii="PT Astra Serif" w:hAnsi="PT Astra Serif"/>
                <w:sz w:val="28"/>
                <w:highlight w:val="white"/>
              </w:rPr>
              <w:t xml:space="preserve">муниципального округа </w:t>
            </w:r>
          </w:p>
          <w:p w:rsidR="00B84CAD" w:rsidRDefault="00507764">
            <w:pPr>
              <w:spacing w:before="120" w:after="120"/>
              <w:ind w:left="120" w:right="120" w:hanging="120"/>
              <w:jc w:val="center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Вторая команда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</w:tc>
      </w:tr>
      <w:tr w:rsidR="00B84CAD">
        <w:trPr>
          <w:trHeight w:val="135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13.40 - 14.40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spacing w:before="120" w:after="120"/>
              <w:ind w:left="120" w:right="120" w:hanging="120"/>
              <w:jc w:val="center"/>
              <w:rPr>
                <w:rFonts w:ascii="PT Astra Serif" w:hAnsi="PT Astra Serif"/>
                <w:sz w:val="28"/>
                <w:highlight w:val="white"/>
              </w:rPr>
            </w:pPr>
            <w:r>
              <w:rPr>
                <w:rFonts w:ascii="PT Astra Serif" w:hAnsi="PT Astra Serif"/>
                <w:sz w:val="28"/>
                <w:highlight w:val="white"/>
              </w:rPr>
              <w:t>Работа образовательных площадок</w:t>
            </w:r>
            <w:r>
              <w:rPr>
                <w:rFonts w:ascii="PT Astra Serif" w:hAnsi="PT Astra Serif"/>
                <w:sz w:val="28"/>
                <w:highlight w:val="white"/>
              </w:rPr>
              <w:t xml:space="preserve">, от добровольческих организаций </w:t>
            </w:r>
            <w:proofErr w:type="spellStart"/>
            <w:r>
              <w:rPr>
                <w:rFonts w:ascii="PT Astra Serif" w:hAnsi="PT Astra Serif"/>
                <w:sz w:val="28"/>
                <w:highlight w:val="white"/>
              </w:rPr>
              <w:t>Сегежского</w:t>
            </w:r>
            <w:proofErr w:type="spellEnd"/>
            <w:r>
              <w:rPr>
                <w:rFonts w:ascii="PT Astra Serif" w:hAnsi="PT Astra Serif"/>
                <w:sz w:val="28"/>
                <w:highlight w:val="white"/>
              </w:rPr>
              <w:t xml:space="preserve"> муниципального округа 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команда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</w:tc>
      </w:tr>
      <w:tr w:rsidR="00B84CAD">
        <w:trPr>
          <w:trHeight w:val="1408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B84CAD"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Обед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Вторая команда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Ресторан "Оазис"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   Сегежа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24</w:t>
            </w:r>
          </w:p>
        </w:tc>
      </w:tr>
      <w:tr w:rsidR="00B84CAD">
        <w:trPr>
          <w:trHeight w:val="140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14.50 - 15.10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Ярмарка волонтёрских вакансий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МБУ «Молодёжный центр»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Мира, 23</w:t>
            </w:r>
          </w:p>
        </w:tc>
      </w:tr>
      <w:tr w:rsidR="00B84CAD">
        <w:trPr>
          <w:trHeight w:val="140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15.30 - 16.00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Закрытие форума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«Ладони </w:t>
            </w:r>
            <w:proofErr w:type="spellStart"/>
            <w:r>
              <w:rPr>
                <w:rFonts w:ascii="Times New Roman" w:hAnsi="Times New Roman"/>
                <w:sz w:val="28"/>
              </w:rPr>
              <w:t>ДоброТы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Создание участниками форума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- объекта на </w:t>
            </w:r>
            <w:r>
              <w:rPr>
                <w:rFonts w:ascii="Times New Roman" w:hAnsi="Times New Roman"/>
                <w:sz w:val="28"/>
              </w:rPr>
              <w:t>обловленном бульваре Поколений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(Ориентируемся на погодные условия, на замену -  </w:t>
            </w: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игра «#</w:t>
            </w:r>
            <w:proofErr w:type="spellStart"/>
            <w:r>
              <w:rPr>
                <w:rFonts w:ascii="Times New Roman" w:hAnsi="Times New Roman"/>
                <w:sz w:val="28"/>
              </w:rPr>
              <w:t>МыДобровольцы</w:t>
            </w:r>
            <w:proofErr w:type="spellEnd"/>
            <w:r>
              <w:rPr>
                <w:rFonts w:ascii="Times New Roman" w:hAnsi="Times New Roman"/>
                <w:sz w:val="28"/>
              </w:rPr>
              <w:t>»)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«Бульвар поколений»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 Бульвар Советов</w:t>
            </w: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площадка</w:t>
            </w:r>
          </w:p>
          <w:p w:rsidR="00B84CAD" w:rsidRDefault="00B84CA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(Ориентируемся на погодные условия, на замену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МБУ «Молодёжный центр»</w:t>
            </w:r>
            <w:proofErr w:type="gramEnd"/>
          </w:p>
          <w:p w:rsidR="00B84CAD" w:rsidRDefault="0050776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Мира, 23</w:t>
            </w:r>
            <w:r>
              <w:rPr>
                <w:rFonts w:ascii="Times New Roman" w:hAnsi="Times New Roman"/>
                <w:sz w:val="28"/>
              </w:rPr>
              <w:t>)</w:t>
            </w:r>
            <w:bookmarkStart w:id="0" w:name="_GoBack"/>
            <w:bookmarkEnd w:id="0"/>
            <w:proofErr w:type="gramEnd"/>
          </w:p>
        </w:tc>
      </w:tr>
    </w:tbl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/>
    <w:p w:rsidR="00B84CAD" w:rsidRDefault="00B84CAD">
      <w:pPr>
        <w:rPr>
          <w:rFonts w:ascii="Times New Roman" w:hAnsi="Times New Roman"/>
          <w:sz w:val="28"/>
        </w:rPr>
      </w:pPr>
    </w:p>
    <w:sectPr w:rsidR="00B84CAD" w:rsidSect="00B84CAD">
      <w:pgSz w:w="11906" w:h="16838"/>
      <w:pgMar w:top="1440" w:right="610" w:bottom="1440" w:left="1375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654F364" w15:done="0"/>
  <w15:commentEx w15:paraId="740A21A9" w15:done="0"/>
  <w15:commentEx w15:paraId="43BA4489" w15:done="0"/>
  <w15:commentEx w15:paraId="5BE4043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1FADE"/>
    <w:multiLevelType w:val="multilevel"/>
    <w:tmpl w:val="8461FA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9239341B"/>
    <w:multiLevelType w:val="multilevel"/>
    <w:tmpl w:val="9239341B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9288B902"/>
    <w:multiLevelType w:val="multilevel"/>
    <w:tmpl w:val="9288B9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9C8AC8EF"/>
    <w:multiLevelType w:val="multilevel"/>
    <w:tmpl w:val="9C8AC8E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B0F1ACD9"/>
    <w:multiLevelType w:val="multilevel"/>
    <w:tmpl w:val="B0F1ACD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B5E306ED"/>
    <w:multiLevelType w:val="multilevel"/>
    <w:tmpl w:val="B5E306ED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BE923771"/>
    <w:multiLevelType w:val="multilevel"/>
    <w:tmpl w:val="BE923771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BF205925"/>
    <w:multiLevelType w:val="multilevel"/>
    <w:tmpl w:val="BF205925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C8879AEF"/>
    <w:multiLevelType w:val="multilevel"/>
    <w:tmpl w:val="C8879AE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CF092B84"/>
    <w:multiLevelType w:val="multilevel"/>
    <w:tmpl w:val="CF092B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D7F9FE59"/>
    <w:multiLevelType w:val="multilevel"/>
    <w:tmpl w:val="D7F9FE5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DCBA6B53"/>
    <w:multiLevelType w:val="multilevel"/>
    <w:tmpl w:val="DCBA6B53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F4B5D9F5"/>
    <w:multiLevelType w:val="multilevel"/>
    <w:tmpl w:val="F4B5D9F5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53208E"/>
    <w:multiLevelType w:val="multilevel"/>
    <w:tmpl w:val="005320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248C179"/>
    <w:multiLevelType w:val="multilevel"/>
    <w:tmpl w:val="0248C17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3D62ECE"/>
    <w:multiLevelType w:val="multilevel"/>
    <w:tmpl w:val="03D62E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E640482"/>
    <w:multiLevelType w:val="multilevel"/>
    <w:tmpl w:val="0E6404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470EC97"/>
    <w:multiLevelType w:val="multilevel"/>
    <w:tmpl w:val="2470EC97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5B654F3"/>
    <w:multiLevelType w:val="multilevel"/>
    <w:tmpl w:val="25B654F3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8F537B"/>
    <w:multiLevelType w:val="multilevel"/>
    <w:tmpl w:val="2A8F537B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9A0D9AC"/>
    <w:multiLevelType w:val="multilevel"/>
    <w:tmpl w:val="39A0D9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6A08BB8"/>
    <w:multiLevelType w:val="multilevel"/>
    <w:tmpl w:val="46A08B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C1BAE26"/>
    <w:multiLevelType w:val="multilevel"/>
    <w:tmpl w:val="4C1BAE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D4DC07F"/>
    <w:multiLevelType w:val="multilevel"/>
    <w:tmpl w:val="4D4DC07F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8765686"/>
    <w:multiLevelType w:val="multilevel"/>
    <w:tmpl w:val="587656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9ADCABA"/>
    <w:multiLevelType w:val="multilevel"/>
    <w:tmpl w:val="59ADCA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A241D34"/>
    <w:multiLevelType w:val="multilevel"/>
    <w:tmpl w:val="5A241D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0382F6E"/>
    <w:multiLevelType w:val="multilevel"/>
    <w:tmpl w:val="60382F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29F7852"/>
    <w:multiLevelType w:val="multilevel"/>
    <w:tmpl w:val="629F78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2183CF9"/>
    <w:multiLevelType w:val="multilevel"/>
    <w:tmpl w:val="72183CF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7ECEA79"/>
    <w:multiLevelType w:val="multilevel"/>
    <w:tmpl w:val="77ECEA7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C246926"/>
    <w:multiLevelType w:val="multilevel"/>
    <w:tmpl w:val="7C2469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DEC2089"/>
    <w:multiLevelType w:val="multilevel"/>
    <w:tmpl w:val="7DEC2089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Добровольчества Центр">
    <w15:presenceInfo w15:providerId="None" w15:userId="Добровольчества Центр"/>
  </w15:person>
  <w15:person w15:author="PC">
    <w15:presenceInfo w15:providerId="None" w15:userId="PC"/>
  </w15:person>
  <w15:person w15:author="Любовь Черепано�">
    <w15:presenceInfo w15:providerId="WPS Office" w15:userId="9523367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>
    <w:useFELayout/>
  </w:compat>
  <w:rsids>
    <w:rsidRoot w:val="005F583C"/>
    <w:rsid w:val="003E45C0"/>
    <w:rsid w:val="00507764"/>
    <w:rsid w:val="005F583C"/>
    <w:rsid w:val="007D2FFF"/>
    <w:rsid w:val="00836A5D"/>
    <w:rsid w:val="00B84CAD"/>
    <w:rsid w:val="00E92C51"/>
    <w:rsid w:val="00F30504"/>
    <w:rsid w:val="00FA347F"/>
    <w:rsid w:val="2DAF3C89"/>
    <w:rsid w:val="58943987"/>
    <w:rsid w:val="691C4D8D"/>
    <w:rsid w:val="699171E0"/>
    <w:rsid w:val="6DF10A24"/>
    <w:rsid w:val="7056467D"/>
    <w:rsid w:val="762433B8"/>
    <w:rsid w:val="7AFD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annotation text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D"/>
    <w:rPr>
      <w:color w:val="000000"/>
    </w:rPr>
  </w:style>
  <w:style w:type="paragraph" w:styleId="1">
    <w:name w:val="heading 1"/>
    <w:next w:val="a"/>
    <w:uiPriority w:val="9"/>
    <w:qFormat/>
    <w:rsid w:val="00B84CAD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B84CAD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rsid w:val="00B84CA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rsid w:val="00B84CA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rsid w:val="00B84CA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84CAD"/>
    <w:rPr>
      <w:sz w:val="16"/>
      <w:szCs w:val="16"/>
    </w:rPr>
  </w:style>
  <w:style w:type="character" w:styleId="a4">
    <w:name w:val="Hyperlink"/>
    <w:qFormat/>
    <w:rsid w:val="00B84C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B84CAD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B84CAD"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B84CAD"/>
    <w:rPr>
      <w:b/>
      <w:bCs/>
    </w:rPr>
  </w:style>
  <w:style w:type="paragraph" w:styleId="8">
    <w:name w:val="toc 8"/>
    <w:next w:val="a"/>
    <w:uiPriority w:val="39"/>
    <w:qFormat/>
    <w:rsid w:val="00B84CAD"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rsid w:val="00B84CAD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rsid w:val="00B84CAD"/>
    <w:pPr>
      <w:ind w:left="1200"/>
    </w:pPr>
    <w:rPr>
      <w:rFonts w:ascii="XO Thames" w:hAnsi="XO Thames"/>
      <w:color w:val="000000"/>
      <w:sz w:val="28"/>
    </w:rPr>
  </w:style>
  <w:style w:type="paragraph" w:styleId="ab">
    <w:name w:val="Body Text"/>
    <w:basedOn w:val="a"/>
    <w:link w:val="ac"/>
    <w:qFormat/>
    <w:rsid w:val="00B84CA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</w:rPr>
  </w:style>
  <w:style w:type="paragraph" w:styleId="10">
    <w:name w:val="toc 1"/>
    <w:next w:val="a"/>
    <w:uiPriority w:val="39"/>
    <w:qFormat/>
    <w:rsid w:val="00B84CAD"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rsid w:val="00B84CAD"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rsid w:val="00B84CAD"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rsid w:val="00B84CAD"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rsid w:val="00B84CAD"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rsid w:val="00B84CAD"/>
    <w:pPr>
      <w:ind w:left="800"/>
    </w:pPr>
    <w:rPr>
      <w:rFonts w:ascii="XO Thames" w:hAnsi="XO Thames"/>
      <w:color w:val="000000"/>
      <w:sz w:val="28"/>
    </w:rPr>
  </w:style>
  <w:style w:type="paragraph" w:styleId="ad">
    <w:name w:val="Title"/>
    <w:next w:val="a"/>
    <w:uiPriority w:val="10"/>
    <w:qFormat/>
    <w:rsid w:val="00B84CA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e">
    <w:name w:val="Subtitle"/>
    <w:next w:val="a"/>
    <w:uiPriority w:val="11"/>
    <w:qFormat/>
    <w:rsid w:val="00B84CAD"/>
    <w:pPr>
      <w:jc w:val="both"/>
    </w:pPr>
    <w:rPr>
      <w:rFonts w:ascii="XO Thames" w:hAnsi="XO Thames"/>
      <w:i/>
      <w:color w:val="000000"/>
      <w:sz w:val="24"/>
    </w:rPr>
  </w:style>
  <w:style w:type="table" w:styleId="af">
    <w:name w:val="Table Grid"/>
    <w:basedOn w:val="a1"/>
    <w:qFormat/>
    <w:rsid w:val="00B84CAD"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">
    <w:name w:val="Footnote"/>
    <w:link w:val="Footnote1"/>
    <w:qFormat/>
    <w:rsid w:val="00B84CAD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B84CAD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rsid w:val="00B84CAD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B84CAD"/>
    <w:rPr>
      <w:rFonts w:ascii="XO Thames" w:hAnsi="XO Thames"/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B84CAD"/>
    <w:rPr>
      <w:color w:val="00000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B84CAD"/>
    <w:rPr>
      <w:b/>
      <w:bCs/>
      <w:color w:val="00000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B84CAD"/>
    <w:rPr>
      <w:rFonts w:ascii="Tahoma" w:hAnsi="Tahoma" w:cs="Tahoma"/>
      <w:color w:val="000000"/>
      <w:sz w:val="16"/>
      <w:szCs w:val="16"/>
    </w:rPr>
  </w:style>
  <w:style w:type="character" w:customStyle="1" w:styleId="ac">
    <w:name w:val="Основной текст Знак"/>
    <w:basedOn w:val="a0"/>
    <w:link w:val="ab"/>
    <w:qFormat/>
    <w:rsid w:val="00B84CA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segezh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1071626" TargetMode="External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Добровольчества Центр</cp:lastModifiedBy>
  <cp:revision>4</cp:revision>
  <dcterms:created xsi:type="dcterms:W3CDTF">2025-03-13T09:06:00Z</dcterms:created>
  <dcterms:modified xsi:type="dcterms:W3CDTF">2025-03-27T06:30:00Z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B5F80D72DA2C41758CE9BD12AD8481A7_12</vt:lpwstr>
  </property>
</Properties>
</file>